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874F6" w14:textId="77777777" w:rsidR="00777354" w:rsidRPr="006D4B18" w:rsidRDefault="00777354" w:rsidP="00186534">
      <w:pPr>
        <w:pStyle w:val="ListParagraph"/>
        <w:numPr>
          <w:ilvl w:val="0"/>
          <w:numId w:val="13"/>
        </w:numPr>
        <w:rPr>
          <w:rFonts w:ascii="Arial" w:hAnsi="Arial" w:cs="Arial"/>
          <w:b/>
          <w:sz w:val="24"/>
          <w:szCs w:val="24"/>
        </w:rPr>
      </w:pPr>
      <w:bookmarkStart w:id="0" w:name="_GoBack"/>
      <w:bookmarkEnd w:id="0"/>
      <w:r w:rsidRPr="006D4B18">
        <w:rPr>
          <w:noProof/>
          <w:lang w:eastAsia="en-GB"/>
        </w:rPr>
        <w:drawing>
          <wp:anchor distT="0" distB="0" distL="114300" distR="114300" simplePos="0" relativeHeight="251659264" behindDoc="0" locked="1" layoutInCell="1" allowOverlap="1" wp14:anchorId="406225DB" wp14:editId="10530BEB">
            <wp:simplePos x="0" y="0"/>
            <wp:positionH relativeFrom="page">
              <wp:posOffset>6115050</wp:posOffset>
            </wp:positionH>
            <wp:positionV relativeFrom="page">
              <wp:posOffset>196850</wp:posOffset>
            </wp:positionV>
            <wp:extent cx="1188720" cy="118872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4B18">
        <w:rPr>
          <w:rFonts w:ascii="Arial" w:hAnsi="Arial" w:cs="Arial"/>
          <w:b/>
          <w:sz w:val="24"/>
          <w:szCs w:val="24"/>
        </w:rPr>
        <w:t>Introduction</w:t>
      </w:r>
      <w:r w:rsidRPr="006D4B18">
        <w:rPr>
          <w:rFonts w:ascii="Arial" w:hAnsi="Arial" w:cs="Arial"/>
          <w:b/>
          <w:sz w:val="24"/>
          <w:szCs w:val="24"/>
        </w:rPr>
        <w:tab/>
      </w:r>
    </w:p>
    <w:p w14:paraId="059BCACD" w14:textId="77777777" w:rsidR="00777354" w:rsidRPr="00770FD9" w:rsidRDefault="00777354" w:rsidP="00777354">
      <w:pPr>
        <w:rPr>
          <w:rFonts w:ascii="Arial" w:hAnsi="Arial" w:cs="Arial"/>
          <w:sz w:val="24"/>
          <w:szCs w:val="24"/>
        </w:rPr>
      </w:pPr>
    </w:p>
    <w:p w14:paraId="44BFCE40" w14:textId="77777777" w:rsidR="009A4E90" w:rsidRPr="00770FD9" w:rsidRDefault="00770FD9" w:rsidP="00031E58">
      <w:pPr>
        <w:ind w:left="567" w:hanging="567"/>
        <w:rPr>
          <w:rFonts w:ascii="Arial" w:hAnsi="Arial" w:cs="Arial"/>
          <w:sz w:val="24"/>
          <w:szCs w:val="24"/>
        </w:rPr>
      </w:pPr>
      <w:r w:rsidRPr="00770FD9">
        <w:rPr>
          <w:rFonts w:ascii="Arial" w:hAnsi="Arial" w:cs="Arial"/>
          <w:b/>
          <w:sz w:val="24"/>
          <w:szCs w:val="24"/>
        </w:rPr>
        <w:t>1.1</w:t>
      </w:r>
      <w:r w:rsidRPr="00770FD9">
        <w:rPr>
          <w:rFonts w:ascii="Arial" w:hAnsi="Arial" w:cs="Arial"/>
          <w:sz w:val="24"/>
          <w:szCs w:val="24"/>
        </w:rPr>
        <w:t xml:space="preserve"> </w:t>
      </w:r>
      <w:r w:rsidR="00031E58">
        <w:rPr>
          <w:rFonts w:ascii="Arial" w:hAnsi="Arial" w:cs="Arial"/>
          <w:sz w:val="24"/>
          <w:szCs w:val="24"/>
        </w:rPr>
        <w:tab/>
      </w:r>
      <w:r w:rsidRPr="00770FD9">
        <w:rPr>
          <w:rFonts w:ascii="Arial" w:hAnsi="Arial" w:cs="Arial"/>
          <w:sz w:val="24"/>
          <w:szCs w:val="24"/>
        </w:rPr>
        <w:t>NHS</w:t>
      </w:r>
      <w:r w:rsidR="006F4B0B" w:rsidRPr="00770FD9">
        <w:rPr>
          <w:rFonts w:ascii="Arial" w:hAnsi="Arial" w:cs="Arial"/>
          <w:sz w:val="24"/>
          <w:szCs w:val="24"/>
        </w:rPr>
        <w:t xml:space="preserve"> Lanarkshire</w:t>
      </w:r>
      <w:r>
        <w:rPr>
          <w:rFonts w:ascii="Arial" w:hAnsi="Arial" w:cs="Arial"/>
          <w:sz w:val="24"/>
          <w:szCs w:val="24"/>
        </w:rPr>
        <w:t>’s purpose is t</w:t>
      </w:r>
      <w:r w:rsidRPr="00770FD9">
        <w:rPr>
          <w:rFonts w:ascii="Arial" w:hAnsi="Arial" w:cs="Arial"/>
          <w:sz w:val="24"/>
        </w:rPr>
        <w:t>o provide safe, effective and person-centred car</w:t>
      </w:r>
      <w:r>
        <w:rPr>
          <w:rFonts w:ascii="Arial" w:hAnsi="Arial" w:cs="Arial"/>
          <w:sz w:val="24"/>
        </w:rPr>
        <w:t>e to the communities we service and with this in mind we have</w:t>
      </w:r>
      <w:r w:rsidR="006F4B0B" w:rsidRPr="00770FD9">
        <w:rPr>
          <w:rFonts w:ascii="Arial" w:hAnsi="Arial" w:cs="Arial"/>
          <w:spacing w:val="3"/>
          <w:sz w:val="24"/>
          <w:szCs w:val="24"/>
          <w:shd w:val="clear" w:color="auto" w:fill="FFFFFF"/>
        </w:rPr>
        <w:t xml:space="preserve"> developed</w:t>
      </w:r>
      <w:r>
        <w:rPr>
          <w:rFonts w:ascii="Arial" w:hAnsi="Arial" w:cs="Arial"/>
          <w:spacing w:val="3"/>
          <w:sz w:val="24"/>
          <w:szCs w:val="24"/>
          <w:shd w:val="clear" w:color="auto" w:fill="FFFFFF"/>
        </w:rPr>
        <w:t xml:space="preserve"> this</w:t>
      </w:r>
      <w:r w:rsidR="006F4B0B" w:rsidRPr="00770FD9">
        <w:rPr>
          <w:rFonts w:ascii="Arial" w:hAnsi="Arial" w:cs="Arial"/>
          <w:spacing w:val="3"/>
          <w:sz w:val="24"/>
          <w:szCs w:val="24"/>
          <w:shd w:val="clear" w:color="auto" w:fill="FFFFFF"/>
        </w:rPr>
        <w:t xml:space="preserve"> </w:t>
      </w:r>
      <w:r w:rsidRPr="00770FD9">
        <w:rPr>
          <w:rFonts w:ascii="Arial" w:hAnsi="Arial" w:cs="Arial"/>
          <w:spacing w:val="3"/>
          <w:sz w:val="24"/>
          <w:szCs w:val="24"/>
          <w:shd w:val="clear" w:color="auto" w:fill="FFFFFF"/>
        </w:rPr>
        <w:t>manager</w:t>
      </w:r>
      <w:r w:rsidR="006F4B0B" w:rsidRPr="00770FD9">
        <w:rPr>
          <w:rFonts w:ascii="Arial" w:hAnsi="Arial" w:cs="Arial"/>
          <w:spacing w:val="3"/>
          <w:sz w:val="24"/>
          <w:szCs w:val="24"/>
          <w:shd w:val="clear" w:color="auto" w:fill="FFFFFF"/>
        </w:rPr>
        <w:t xml:space="preserve"> guidance and supporting frequently asked questions (FAQs) </w:t>
      </w:r>
      <w:r>
        <w:rPr>
          <w:rFonts w:ascii="Arial" w:hAnsi="Arial" w:cs="Arial"/>
          <w:spacing w:val="3"/>
          <w:sz w:val="24"/>
          <w:szCs w:val="24"/>
          <w:bdr w:val="none" w:sz="0" w:space="0" w:color="auto" w:frame="1"/>
          <w:shd w:val="clear" w:color="auto" w:fill="FFFFFF"/>
        </w:rPr>
        <w:t xml:space="preserve">to raise awareness in the event of industrial action </w:t>
      </w:r>
      <w:r w:rsidR="00614607">
        <w:rPr>
          <w:rFonts w:ascii="Arial" w:hAnsi="Arial" w:cs="Arial"/>
          <w:spacing w:val="3"/>
          <w:sz w:val="24"/>
          <w:szCs w:val="24"/>
          <w:bdr w:val="none" w:sz="0" w:space="0" w:color="auto" w:frame="1"/>
          <w:shd w:val="clear" w:color="auto" w:fill="FFFFFF"/>
        </w:rPr>
        <w:t>which</w:t>
      </w:r>
      <w:r w:rsidR="009A4E90" w:rsidRPr="00770FD9">
        <w:rPr>
          <w:rFonts w:ascii="Arial" w:hAnsi="Arial" w:cs="Arial"/>
          <w:sz w:val="24"/>
          <w:szCs w:val="24"/>
        </w:rPr>
        <w:t xml:space="preserve"> should be read in conjunction </w:t>
      </w:r>
      <w:r>
        <w:rPr>
          <w:rFonts w:ascii="Arial" w:hAnsi="Arial" w:cs="Arial"/>
          <w:sz w:val="24"/>
          <w:szCs w:val="24"/>
        </w:rPr>
        <w:t>with any national g</w:t>
      </w:r>
      <w:r w:rsidR="009A4E90" w:rsidRPr="00770FD9">
        <w:rPr>
          <w:rFonts w:ascii="Arial" w:hAnsi="Arial" w:cs="Arial"/>
          <w:sz w:val="24"/>
          <w:szCs w:val="24"/>
        </w:rPr>
        <w:t>uidance</w:t>
      </w:r>
      <w:r>
        <w:rPr>
          <w:rFonts w:ascii="Arial" w:hAnsi="Arial" w:cs="Arial"/>
          <w:sz w:val="24"/>
          <w:szCs w:val="24"/>
        </w:rPr>
        <w:t xml:space="preserve">. </w:t>
      </w:r>
    </w:p>
    <w:p w14:paraId="0D58346F" w14:textId="77777777" w:rsidR="00777354" w:rsidRPr="0003704F" w:rsidRDefault="00777354" w:rsidP="00777354">
      <w:pPr>
        <w:rPr>
          <w:rFonts w:ascii="Arial" w:hAnsi="Arial" w:cs="Arial"/>
          <w:sz w:val="24"/>
          <w:szCs w:val="24"/>
        </w:rPr>
      </w:pPr>
    </w:p>
    <w:p w14:paraId="0BE04F3C" w14:textId="77777777" w:rsidR="00777354" w:rsidRPr="0003704F" w:rsidRDefault="009A4E90" w:rsidP="00031E58">
      <w:pPr>
        <w:ind w:left="567" w:hanging="567"/>
        <w:rPr>
          <w:rFonts w:ascii="Arial" w:hAnsi="Arial" w:cs="Arial"/>
          <w:sz w:val="24"/>
          <w:szCs w:val="24"/>
        </w:rPr>
      </w:pPr>
      <w:r>
        <w:rPr>
          <w:rFonts w:ascii="Arial" w:hAnsi="Arial" w:cs="Arial"/>
          <w:b/>
          <w:sz w:val="24"/>
          <w:szCs w:val="24"/>
        </w:rPr>
        <w:t>1.2</w:t>
      </w:r>
      <w:r w:rsidR="00031E58">
        <w:rPr>
          <w:rFonts w:ascii="Arial" w:hAnsi="Arial" w:cs="Arial"/>
          <w:b/>
          <w:sz w:val="24"/>
          <w:szCs w:val="24"/>
        </w:rPr>
        <w:tab/>
      </w:r>
      <w:r w:rsidR="00777354">
        <w:rPr>
          <w:rFonts w:ascii="Arial" w:hAnsi="Arial" w:cs="Arial"/>
          <w:sz w:val="24"/>
          <w:szCs w:val="24"/>
        </w:rPr>
        <w:t xml:space="preserve">NHS Lanarkshire </w:t>
      </w:r>
      <w:r w:rsidR="00777354" w:rsidRPr="0003704F">
        <w:rPr>
          <w:rFonts w:ascii="Arial" w:hAnsi="Arial" w:cs="Arial"/>
          <w:sz w:val="24"/>
          <w:szCs w:val="24"/>
        </w:rPr>
        <w:t>recognise</w:t>
      </w:r>
      <w:r w:rsidR="007A52A5">
        <w:rPr>
          <w:rFonts w:ascii="Arial" w:hAnsi="Arial" w:cs="Arial"/>
          <w:sz w:val="24"/>
          <w:szCs w:val="24"/>
        </w:rPr>
        <w:t>s</w:t>
      </w:r>
      <w:r w:rsidR="00777354" w:rsidRPr="0003704F">
        <w:rPr>
          <w:rFonts w:ascii="Arial" w:hAnsi="Arial" w:cs="Arial"/>
          <w:sz w:val="24"/>
          <w:szCs w:val="24"/>
        </w:rPr>
        <w:t xml:space="preserve"> tha</w:t>
      </w:r>
      <w:r w:rsidR="00777354">
        <w:rPr>
          <w:rFonts w:ascii="Arial" w:hAnsi="Arial" w:cs="Arial"/>
          <w:sz w:val="24"/>
          <w:szCs w:val="24"/>
        </w:rPr>
        <w:t xml:space="preserve">t their members of staff have a </w:t>
      </w:r>
      <w:r w:rsidR="00777354" w:rsidRPr="0003704F">
        <w:rPr>
          <w:rFonts w:ascii="Arial" w:hAnsi="Arial" w:cs="Arial"/>
          <w:sz w:val="24"/>
          <w:szCs w:val="24"/>
        </w:rPr>
        <w:t>right to take industrial action without it being held against them in any way.</w:t>
      </w:r>
    </w:p>
    <w:p w14:paraId="374C5A28" w14:textId="77777777" w:rsidR="00777354" w:rsidRPr="0003704F" w:rsidRDefault="009A4E90" w:rsidP="00777354">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072B9490" w14:textId="77777777" w:rsidR="00777354" w:rsidRPr="0003704F" w:rsidRDefault="00777354" w:rsidP="00031E58">
      <w:pPr>
        <w:ind w:left="567" w:hanging="567"/>
        <w:rPr>
          <w:rFonts w:ascii="Arial" w:hAnsi="Arial" w:cs="Arial"/>
          <w:sz w:val="24"/>
          <w:szCs w:val="24"/>
        </w:rPr>
      </w:pPr>
      <w:r w:rsidRPr="00A74F9E">
        <w:rPr>
          <w:rFonts w:ascii="Arial" w:hAnsi="Arial" w:cs="Arial"/>
          <w:b/>
          <w:sz w:val="24"/>
          <w:szCs w:val="24"/>
        </w:rPr>
        <w:t>1.</w:t>
      </w:r>
      <w:r w:rsidR="009A4E90">
        <w:rPr>
          <w:rFonts w:ascii="Arial" w:hAnsi="Arial" w:cs="Arial"/>
          <w:b/>
          <w:sz w:val="24"/>
          <w:szCs w:val="24"/>
        </w:rPr>
        <w:t>3</w:t>
      </w:r>
      <w:r w:rsidR="009A4E90">
        <w:rPr>
          <w:rFonts w:ascii="Arial" w:hAnsi="Arial" w:cs="Arial"/>
          <w:b/>
          <w:sz w:val="24"/>
          <w:szCs w:val="24"/>
        </w:rPr>
        <w:tab/>
      </w:r>
      <w:r w:rsidR="006B1CC4" w:rsidRPr="00DC6215">
        <w:rPr>
          <w:rFonts w:ascii="Arial" w:hAnsi="Arial" w:cs="Arial"/>
          <w:sz w:val="24"/>
          <w:szCs w:val="24"/>
        </w:rPr>
        <w:t>S</w:t>
      </w:r>
      <w:r w:rsidRPr="006B1CC4">
        <w:rPr>
          <w:rFonts w:ascii="Arial" w:hAnsi="Arial" w:cs="Arial"/>
          <w:sz w:val="24"/>
          <w:szCs w:val="24"/>
        </w:rPr>
        <w:t>uccessfully</w:t>
      </w:r>
      <w:r w:rsidRPr="0003704F">
        <w:rPr>
          <w:rFonts w:ascii="Arial" w:hAnsi="Arial" w:cs="Arial"/>
          <w:sz w:val="24"/>
          <w:szCs w:val="24"/>
        </w:rPr>
        <w:t xml:space="preserve"> </w:t>
      </w:r>
      <w:r w:rsidR="006B1CC4">
        <w:rPr>
          <w:rFonts w:ascii="Arial" w:hAnsi="Arial" w:cs="Arial"/>
          <w:sz w:val="24"/>
          <w:szCs w:val="24"/>
        </w:rPr>
        <w:t xml:space="preserve">working through a period of </w:t>
      </w:r>
      <w:r w:rsidRPr="0003704F">
        <w:rPr>
          <w:rFonts w:ascii="Arial" w:hAnsi="Arial" w:cs="Arial"/>
          <w:sz w:val="24"/>
          <w:szCs w:val="24"/>
        </w:rPr>
        <w:t xml:space="preserve">industrial action remains a key challenge for many employers and managers.  These guidelines have been developed to provide managers with advice on action they </w:t>
      </w:r>
      <w:r w:rsidR="007A52A5">
        <w:rPr>
          <w:rFonts w:ascii="Arial" w:hAnsi="Arial" w:cs="Arial"/>
          <w:sz w:val="24"/>
          <w:szCs w:val="24"/>
        </w:rPr>
        <w:t xml:space="preserve">may </w:t>
      </w:r>
      <w:r w:rsidRPr="0003704F">
        <w:rPr>
          <w:rFonts w:ascii="Arial" w:hAnsi="Arial" w:cs="Arial"/>
          <w:sz w:val="24"/>
          <w:szCs w:val="24"/>
        </w:rPr>
        <w:t xml:space="preserve">need to take and responsibilities they have during a period of industrial action. These guidelines address key issues that may arise but are by no-means exhaustive.  </w:t>
      </w:r>
    </w:p>
    <w:p w14:paraId="2DEF1E99" w14:textId="77777777" w:rsidR="00777354" w:rsidRPr="0003704F" w:rsidRDefault="00777354" w:rsidP="00777354">
      <w:pPr>
        <w:rPr>
          <w:rFonts w:ascii="Arial" w:hAnsi="Arial" w:cs="Arial"/>
          <w:sz w:val="24"/>
          <w:szCs w:val="24"/>
        </w:rPr>
      </w:pPr>
    </w:p>
    <w:p w14:paraId="49759598" w14:textId="77777777" w:rsidR="00777354" w:rsidRPr="0003704F" w:rsidRDefault="00777354" w:rsidP="00031E58">
      <w:pPr>
        <w:ind w:left="567"/>
        <w:rPr>
          <w:rFonts w:ascii="Arial" w:hAnsi="Arial" w:cs="Arial"/>
          <w:sz w:val="24"/>
          <w:szCs w:val="24"/>
        </w:rPr>
      </w:pPr>
      <w:r w:rsidRPr="0003704F">
        <w:rPr>
          <w:rFonts w:ascii="Arial" w:hAnsi="Arial" w:cs="Arial"/>
          <w:sz w:val="24"/>
          <w:szCs w:val="24"/>
        </w:rPr>
        <w:t xml:space="preserve">The guidelines apply only to legitimate industrial action that has been called in accordance with the statutory requirements.  </w:t>
      </w:r>
    </w:p>
    <w:p w14:paraId="3EF8C308" w14:textId="77777777" w:rsidR="00777354" w:rsidRPr="0003704F" w:rsidRDefault="00777354" w:rsidP="00777354">
      <w:pPr>
        <w:rPr>
          <w:rFonts w:ascii="Arial" w:hAnsi="Arial" w:cs="Arial"/>
          <w:sz w:val="24"/>
          <w:szCs w:val="24"/>
        </w:rPr>
      </w:pPr>
    </w:p>
    <w:p w14:paraId="685EE970" w14:textId="77777777" w:rsidR="00777354" w:rsidRPr="0003704F" w:rsidRDefault="009A4E90" w:rsidP="00031E58">
      <w:pPr>
        <w:ind w:left="567" w:hanging="567"/>
        <w:rPr>
          <w:rFonts w:ascii="Arial" w:hAnsi="Arial" w:cs="Arial"/>
          <w:sz w:val="24"/>
          <w:szCs w:val="24"/>
        </w:rPr>
      </w:pPr>
      <w:r>
        <w:rPr>
          <w:rFonts w:ascii="Arial" w:hAnsi="Arial" w:cs="Arial"/>
          <w:b/>
          <w:sz w:val="24"/>
          <w:szCs w:val="24"/>
        </w:rPr>
        <w:t>1.4</w:t>
      </w:r>
      <w:r w:rsidR="00777354">
        <w:rPr>
          <w:rFonts w:ascii="Arial" w:hAnsi="Arial" w:cs="Arial"/>
          <w:sz w:val="24"/>
          <w:szCs w:val="24"/>
        </w:rPr>
        <w:t xml:space="preserve"> </w:t>
      </w:r>
      <w:r w:rsidR="00777354">
        <w:rPr>
          <w:rFonts w:ascii="Arial" w:hAnsi="Arial" w:cs="Arial"/>
          <w:sz w:val="24"/>
          <w:szCs w:val="24"/>
        </w:rPr>
        <w:tab/>
      </w:r>
      <w:r w:rsidR="00777354" w:rsidRPr="0003704F">
        <w:rPr>
          <w:rFonts w:ascii="Arial" w:hAnsi="Arial" w:cs="Arial"/>
          <w:sz w:val="24"/>
          <w:szCs w:val="24"/>
        </w:rPr>
        <w:t xml:space="preserve">The approach of Trade Unions participating in the strike action will be governed by their own guidance/protocols and may not accord fully </w:t>
      </w:r>
      <w:r w:rsidR="00777354">
        <w:rPr>
          <w:rFonts w:ascii="Arial" w:hAnsi="Arial" w:cs="Arial"/>
          <w:sz w:val="24"/>
          <w:szCs w:val="24"/>
        </w:rPr>
        <w:t>with these g</w:t>
      </w:r>
      <w:r w:rsidR="00777354" w:rsidRPr="0003704F">
        <w:rPr>
          <w:rFonts w:ascii="Arial" w:hAnsi="Arial" w:cs="Arial"/>
          <w:sz w:val="24"/>
          <w:szCs w:val="24"/>
        </w:rPr>
        <w:t xml:space="preserve">uidelines. Where strike action is declared, </w:t>
      </w:r>
      <w:r w:rsidR="00777354">
        <w:rPr>
          <w:rFonts w:ascii="Arial" w:hAnsi="Arial" w:cs="Arial"/>
          <w:sz w:val="24"/>
          <w:szCs w:val="24"/>
        </w:rPr>
        <w:t xml:space="preserve">one of </w:t>
      </w:r>
      <w:r w:rsidR="00777354" w:rsidRPr="0003704F">
        <w:rPr>
          <w:rFonts w:ascii="Arial" w:hAnsi="Arial" w:cs="Arial"/>
          <w:sz w:val="24"/>
          <w:szCs w:val="24"/>
        </w:rPr>
        <w:t>the</w:t>
      </w:r>
      <w:r w:rsidR="00777354">
        <w:rPr>
          <w:rFonts w:ascii="Arial" w:hAnsi="Arial" w:cs="Arial"/>
          <w:sz w:val="24"/>
          <w:szCs w:val="24"/>
        </w:rPr>
        <w:t xml:space="preserve"> main</w:t>
      </w:r>
      <w:r w:rsidR="00777354" w:rsidRPr="0003704F">
        <w:rPr>
          <w:rFonts w:ascii="Arial" w:hAnsi="Arial" w:cs="Arial"/>
          <w:sz w:val="24"/>
          <w:szCs w:val="24"/>
        </w:rPr>
        <w:t xml:space="preserve"> aim</w:t>
      </w:r>
      <w:r w:rsidR="00777354">
        <w:rPr>
          <w:rFonts w:ascii="Arial" w:hAnsi="Arial" w:cs="Arial"/>
          <w:sz w:val="24"/>
          <w:szCs w:val="24"/>
        </w:rPr>
        <w:t>s</w:t>
      </w:r>
      <w:r w:rsidR="00777354" w:rsidRPr="0003704F">
        <w:rPr>
          <w:rFonts w:ascii="Arial" w:hAnsi="Arial" w:cs="Arial"/>
          <w:sz w:val="24"/>
          <w:szCs w:val="24"/>
        </w:rPr>
        <w:t xml:space="preserve"> of the Trade Unions is, within the legal framework, to maximise disruption to the employer. </w:t>
      </w:r>
    </w:p>
    <w:p w14:paraId="1C2E5E3B" w14:textId="77777777" w:rsidR="00777354" w:rsidRPr="0003704F" w:rsidRDefault="00777354" w:rsidP="00777354">
      <w:pPr>
        <w:rPr>
          <w:rFonts w:ascii="Arial" w:hAnsi="Arial" w:cs="Arial"/>
          <w:sz w:val="24"/>
          <w:szCs w:val="24"/>
        </w:rPr>
      </w:pPr>
    </w:p>
    <w:p w14:paraId="39E1D088" w14:textId="77777777" w:rsidR="00777354" w:rsidRPr="00A731AC" w:rsidRDefault="009A4E90" w:rsidP="00031E58">
      <w:pPr>
        <w:autoSpaceDE w:val="0"/>
        <w:autoSpaceDN w:val="0"/>
        <w:adjustRightInd w:val="0"/>
        <w:spacing w:after="240"/>
        <w:ind w:left="567" w:hanging="567"/>
        <w:rPr>
          <w:rFonts w:ascii="Arial" w:eastAsiaTheme="minorHAnsi" w:hAnsi="Arial" w:cs="Arial"/>
          <w:sz w:val="24"/>
          <w:szCs w:val="24"/>
        </w:rPr>
      </w:pPr>
      <w:r>
        <w:rPr>
          <w:rFonts w:ascii="Arial" w:hAnsi="Arial" w:cs="Arial"/>
          <w:b/>
          <w:sz w:val="24"/>
          <w:szCs w:val="24"/>
        </w:rPr>
        <w:t>1.5</w:t>
      </w:r>
      <w:r w:rsidR="00777354">
        <w:rPr>
          <w:rFonts w:ascii="Arial" w:hAnsi="Arial" w:cs="Arial"/>
          <w:sz w:val="24"/>
          <w:szCs w:val="24"/>
        </w:rPr>
        <w:t xml:space="preserve"> </w:t>
      </w:r>
      <w:r w:rsidR="00777354">
        <w:rPr>
          <w:rFonts w:ascii="Arial" w:hAnsi="Arial" w:cs="Arial"/>
          <w:sz w:val="24"/>
          <w:szCs w:val="24"/>
        </w:rPr>
        <w:tab/>
      </w:r>
      <w:r w:rsidR="00777354" w:rsidRPr="0003704F">
        <w:rPr>
          <w:rFonts w:ascii="Arial" w:hAnsi="Arial" w:cs="Arial"/>
          <w:sz w:val="24"/>
          <w:szCs w:val="24"/>
        </w:rPr>
        <w:t xml:space="preserve">These guidelines provide general advice on managing strike action but cannot cover every eventuality. For advice on specific situations and/or circumstances, managers should </w:t>
      </w:r>
      <w:r w:rsidR="00A731AC">
        <w:rPr>
          <w:rFonts w:ascii="Arial" w:hAnsi="Arial" w:cs="Arial"/>
          <w:sz w:val="24"/>
          <w:szCs w:val="24"/>
        </w:rPr>
        <w:t>log a call</w:t>
      </w:r>
      <w:r w:rsidR="00A731AC">
        <w:rPr>
          <w:rFonts w:ascii="Arial" w:eastAsiaTheme="minorHAnsi" w:hAnsi="Arial" w:cs="Arial"/>
          <w:color w:val="000000"/>
          <w:sz w:val="22"/>
          <w:szCs w:val="22"/>
          <w:highlight w:val="white"/>
        </w:rPr>
        <w:t xml:space="preserve"> on </w:t>
      </w:r>
      <w:r w:rsidR="00A731AC" w:rsidRPr="00A731AC">
        <w:rPr>
          <w:rFonts w:ascii="Arial" w:eastAsiaTheme="minorHAnsi" w:hAnsi="Arial" w:cs="Arial"/>
          <w:color w:val="000000"/>
          <w:sz w:val="24"/>
          <w:szCs w:val="22"/>
          <w:highlight w:val="white"/>
        </w:rPr>
        <w:t xml:space="preserve">HR Service Now: </w:t>
      </w:r>
      <w:hyperlink r:id="rId12" w:history="1">
        <w:r w:rsidR="00A731AC" w:rsidRPr="00A731AC">
          <w:rPr>
            <w:rFonts w:ascii="Arial" w:eastAsiaTheme="minorHAnsi" w:hAnsi="Arial" w:cs="Arial"/>
            <w:color w:val="0066FF"/>
            <w:sz w:val="24"/>
            <w:szCs w:val="22"/>
            <w:highlight w:val="white"/>
          </w:rPr>
          <w:t>https://nhsnss.service-now.com/lanarkshire_hr</w:t>
        </w:r>
      </w:hyperlink>
      <w:r w:rsidR="00A731AC">
        <w:rPr>
          <w:rFonts w:ascii="Arial" w:eastAsiaTheme="minorHAnsi" w:hAnsi="Arial" w:cs="Arial"/>
          <w:color w:val="0066FF"/>
          <w:sz w:val="24"/>
          <w:szCs w:val="22"/>
        </w:rPr>
        <w:t xml:space="preserve"> </w:t>
      </w:r>
      <w:r w:rsidR="00A731AC" w:rsidRPr="00A731AC">
        <w:rPr>
          <w:rFonts w:ascii="Arial" w:eastAsiaTheme="minorHAnsi" w:hAnsi="Arial" w:cs="Arial"/>
          <w:sz w:val="24"/>
          <w:szCs w:val="22"/>
        </w:rPr>
        <w:t>in the first instance.</w:t>
      </w:r>
    </w:p>
    <w:p w14:paraId="2709B5BE" w14:textId="77777777" w:rsidR="00186534" w:rsidRPr="006D4B18" w:rsidRDefault="00186534" w:rsidP="00186534">
      <w:pPr>
        <w:pStyle w:val="ListParagraph"/>
        <w:numPr>
          <w:ilvl w:val="0"/>
          <w:numId w:val="13"/>
        </w:numPr>
        <w:rPr>
          <w:rFonts w:ascii="Arial" w:hAnsi="Arial" w:cs="Arial"/>
          <w:b/>
          <w:sz w:val="24"/>
          <w:szCs w:val="24"/>
        </w:rPr>
      </w:pPr>
      <w:r w:rsidRPr="006D4B18">
        <w:rPr>
          <w:rFonts w:ascii="Arial" w:hAnsi="Arial" w:cs="Arial"/>
          <w:b/>
          <w:sz w:val="24"/>
          <w:szCs w:val="24"/>
        </w:rPr>
        <w:t>Definitions</w:t>
      </w:r>
    </w:p>
    <w:p w14:paraId="3A8E06AD" w14:textId="77777777" w:rsidR="00186534" w:rsidRDefault="00186534" w:rsidP="007F43EC">
      <w:pPr>
        <w:ind w:left="426" w:hanging="426"/>
        <w:rPr>
          <w:rFonts w:ascii="Arial" w:hAnsi="Arial" w:cs="Arial"/>
          <w:b/>
          <w:sz w:val="24"/>
          <w:szCs w:val="24"/>
        </w:rPr>
      </w:pPr>
    </w:p>
    <w:p w14:paraId="75A2EDB7" w14:textId="77777777" w:rsidR="007F43EC" w:rsidRPr="00A74F9E" w:rsidRDefault="007F43EC" w:rsidP="00031E58">
      <w:pPr>
        <w:ind w:left="567" w:hanging="567"/>
        <w:rPr>
          <w:rFonts w:ascii="Arial" w:hAnsi="Arial" w:cs="Arial"/>
          <w:b/>
          <w:sz w:val="24"/>
          <w:szCs w:val="24"/>
        </w:rPr>
      </w:pPr>
      <w:r>
        <w:rPr>
          <w:rFonts w:ascii="Arial" w:hAnsi="Arial" w:cs="Arial"/>
          <w:b/>
          <w:sz w:val="24"/>
          <w:szCs w:val="24"/>
        </w:rPr>
        <w:t xml:space="preserve">2.1 </w:t>
      </w:r>
      <w:r>
        <w:rPr>
          <w:rFonts w:ascii="Arial" w:hAnsi="Arial" w:cs="Arial"/>
          <w:b/>
          <w:sz w:val="24"/>
          <w:szCs w:val="24"/>
        </w:rPr>
        <w:tab/>
      </w:r>
      <w:r w:rsidR="00006B03">
        <w:rPr>
          <w:rFonts w:ascii="Arial" w:hAnsi="Arial" w:cs="Arial"/>
          <w:b/>
          <w:sz w:val="24"/>
          <w:szCs w:val="24"/>
        </w:rPr>
        <w:t>Business Continuity Management (BCM</w:t>
      </w:r>
      <w:r w:rsidRPr="00A74F9E">
        <w:rPr>
          <w:rFonts w:ascii="Arial" w:hAnsi="Arial" w:cs="Arial"/>
          <w:b/>
          <w:sz w:val="24"/>
          <w:szCs w:val="24"/>
        </w:rPr>
        <w:t>)</w:t>
      </w:r>
    </w:p>
    <w:p w14:paraId="068681A4" w14:textId="77777777" w:rsidR="007F43EC" w:rsidRPr="0003704F" w:rsidRDefault="007F43EC" w:rsidP="007F43EC">
      <w:pPr>
        <w:rPr>
          <w:rFonts w:ascii="Arial" w:hAnsi="Arial" w:cs="Arial"/>
          <w:sz w:val="24"/>
          <w:szCs w:val="24"/>
        </w:rPr>
      </w:pPr>
    </w:p>
    <w:p w14:paraId="7128234D" w14:textId="77777777" w:rsidR="007F43EC" w:rsidRDefault="007F43EC" w:rsidP="00031E58">
      <w:pPr>
        <w:ind w:left="567"/>
        <w:rPr>
          <w:rFonts w:ascii="Arial" w:hAnsi="Arial" w:cs="Arial"/>
          <w:sz w:val="24"/>
          <w:szCs w:val="24"/>
        </w:rPr>
      </w:pPr>
      <w:r>
        <w:rPr>
          <w:rFonts w:ascii="Arial" w:hAnsi="Arial" w:cs="Arial"/>
          <w:sz w:val="24"/>
          <w:szCs w:val="24"/>
        </w:rPr>
        <w:t xml:space="preserve">For </w:t>
      </w:r>
      <w:r w:rsidRPr="0003704F">
        <w:rPr>
          <w:rFonts w:ascii="Arial" w:hAnsi="Arial" w:cs="Arial"/>
          <w:sz w:val="24"/>
          <w:szCs w:val="24"/>
        </w:rPr>
        <w:t>NHS</w:t>
      </w:r>
      <w:r w:rsidR="00006B03">
        <w:rPr>
          <w:rFonts w:ascii="Arial" w:hAnsi="Arial" w:cs="Arial"/>
          <w:sz w:val="24"/>
          <w:szCs w:val="24"/>
        </w:rPr>
        <w:t xml:space="preserve"> </w:t>
      </w:r>
      <w:r w:rsidR="007A52A5">
        <w:rPr>
          <w:rFonts w:ascii="Arial" w:hAnsi="Arial" w:cs="Arial"/>
          <w:sz w:val="24"/>
          <w:szCs w:val="24"/>
        </w:rPr>
        <w:t>Lanarkshire</w:t>
      </w:r>
      <w:r w:rsidR="00006B03">
        <w:rPr>
          <w:rFonts w:ascii="Arial" w:hAnsi="Arial" w:cs="Arial"/>
          <w:sz w:val="24"/>
          <w:szCs w:val="24"/>
        </w:rPr>
        <w:t>, BCM</w:t>
      </w:r>
      <w:r w:rsidRPr="0003704F">
        <w:rPr>
          <w:rFonts w:ascii="Arial" w:hAnsi="Arial" w:cs="Arial"/>
          <w:sz w:val="24"/>
          <w:szCs w:val="24"/>
        </w:rPr>
        <w:t xml:space="preserve"> is defined as:</w:t>
      </w:r>
    </w:p>
    <w:p w14:paraId="2BDF400D" w14:textId="77777777" w:rsidR="007F43EC" w:rsidRDefault="007F43EC" w:rsidP="007F43EC">
      <w:pPr>
        <w:ind w:left="426"/>
        <w:rPr>
          <w:rFonts w:ascii="Arial" w:hAnsi="Arial" w:cs="Arial"/>
          <w:sz w:val="24"/>
          <w:szCs w:val="24"/>
        </w:rPr>
      </w:pPr>
    </w:p>
    <w:p w14:paraId="2EA90EF6" w14:textId="77777777" w:rsidR="007F43EC" w:rsidRPr="007F43EC" w:rsidRDefault="00006B03" w:rsidP="007F43EC">
      <w:pPr>
        <w:pStyle w:val="ListParagraph"/>
        <w:numPr>
          <w:ilvl w:val="0"/>
          <w:numId w:val="4"/>
        </w:numPr>
        <w:autoSpaceDE w:val="0"/>
        <w:autoSpaceDN w:val="0"/>
        <w:adjustRightInd w:val="0"/>
        <w:rPr>
          <w:rFonts w:ascii="Arial" w:eastAsiaTheme="minorHAnsi" w:hAnsi="Arial" w:cs="Arial"/>
          <w:sz w:val="24"/>
          <w:szCs w:val="22"/>
        </w:rPr>
      </w:pPr>
      <w:r>
        <w:rPr>
          <w:rFonts w:ascii="Arial" w:eastAsiaTheme="minorHAnsi" w:hAnsi="Arial" w:cs="Arial"/>
          <w:sz w:val="24"/>
          <w:szCs w:val="22"/>
        </w:rPr>
        <w:t>A</w:t>
      </w:r>
      <w:r w:rsidR="007F43EC" w:rsidRPr="007F43EC">
        <w:rPr>
          <w:rFonts w:ascii="Arial" w:eastAsiaTheme="minorHAnsi" w:hAnsi="Arial" w:cs="Arial"/>
          <w:sz w:val="24"/>
          <w:szCs w:val="22"/>
        </w:rPr>
        <w:t>n essentia</w:t>
      </w:r>
      <w:r w:rsidR="007F43EC">
        <w:rPr>
          <w:rFonts w:ascii="Arial" w:eastAsiaTheme="minorHAnsi" w:hAnsi="Arial" w:cs="Arial"/>
          <w:sz w:val="24"/>
          <w:szCs w:val="22"/>
        </w:rPr>
        <w:t xml:space="preserve">l activity in establishing an </w:t>
      </w:r>
      <w:r w:rsidR="007F43EC" w:rsidRPr="007F43EC">
        <w:rPr>
          <w:rFonts w:ascii="Arial" w:eastAsiaTheme="minorHAnsi" w:hAnsi="Arial" w:cs="Arial"/>
          <w:sz w:val="24"/>
          <w:szCs w:val="22"/>
        </w:rPr>
        <w:t>organisation’s resilience by enabling it to anticipate, prepare for, respond to and recover from disruptions and to have a clear understanding of dependencies with other organisations.</w:t>
      </w:r>
    </w:p>
    <w:p w14:paraId="26AFBDD9" w14:textId="77777777" w:rsidR="007F43EC" w:rsidRDefault="007F43EC" w:rsidP="007F43EC">
      <w:pPr>
        <w:ind w:left="426"/>
        <w:rPr>
          <w:rFonts w:ascii="Arial" w:hAnsi="Arial" w:cs="Arial"/>
          <w:sz w:val="24"/>
          <w:szCs w:val="24"/>
        </w:rPr>
      </w:pPr>
    </w:p>
    <w:p w14:paraId="3F12F670" w14:textId="77777777" w:rsidR="007F43EC" w:rsidRPr="007F43EC" w:rsidRDefault="007F43EC" w:rsidP="007F43EC">
      <w:pPr>
        <w:pStyle w:val="NoSpacing"/>
        <w:numPr>
          <w:ilvl w:val="0"/>
          <w:numId w:val="3"/>
        </w:numPr>
        <w:rPr>
          <w:rFonts w:ascii="Arial" w:eastAsiaTheme="minorHAnsi" w:hAnsi="Arial" w:cs="Arial"/>
          <w:sz w:val="24"/>
        </w:rPr>
      </w:pPr>
      <w:r>
        <w:rPr>
          <w:rFonts w:ascii="Arial" w:eastAsiaTheme="minorHAnsi" w:hAnsi="Arial" w:cs="Arial"/>
          <w:sz w:val="24"/>
        </w:rPr>
        <w:t>T</w:t>
      </w:r>
      <w:r w:rsidRPr="007F43EC">
        <w:rPr>
          <w:rFonts w:ascii="Arial" w:eastAsiaTheme="minorHAnsi" w:hAnsi="Arial" w:cs="Arial"/>
          <w:sz w:val="24"/>
        </w:rPr>
        <w:t>o protect the public and</w:t>
      </w:r>
      <w:r>
        <w:rPr>
          <w:rFonts w:ascii="Arial" w:eastAsiaTheme="minorHAnsi" w:hAnsi="Arial" w:cs="Arial"/>
          <w:sz w:val="24"/>
        </w:rPr>
        <w:t xml:space="preserve"> </w:t>
      </w:r>
      <w:r w:rsidRPr="007F43EC">
        <w:rPr>
          <w:rFonts w:ascii="Arial" w:eastAsiaTheme="minorHAnsi" w:hAnsi="Arial" w:cs="Arial"/>
          <w:sz w:val="24"/>
        </w:rPr>
        <w:t xml:space="preserve">ensure that NHS </w:t>
      </w:r>
      <w:r w:rsidR="007A52A5">
        <w:rPr>
          <w:rFonts w:ascii="Arial" w:eastAsiaTheme="minorHAnsi" w:hAnsi="Arial" w:cs="Arial"/>
          <w:sz w:val="24"/>
        </w:rPr>
        <w:t>Lanarkshire</w:t>
      </w:r>
      <w:r w:rsidRPr="007F43EC">
        <w:rPr>
          <w:rFonts w:ascii="Arial" w:eastAsiaTheme="minorHAnsi" w:hAnsi="Arial" w:cs="Arial"/>
          <w:sz w:val="24"/>
        </w:rPr>
        <w:t xml:space="preserve"> is safe,</w:t>
      </w:r>
      <w:r>
        <w:rPr>
          <w:rFonts w:ascii="Arial" w:eastAsiaTheme="minorHAnsi" w:hAnsi="Arial" w:cs="Arial"/>
          <w:sz w:val="24"/>
        </w:rPr>
        <w:t xml:space="preserve"> </w:t>
      </w:r>
      <w:r w:rsidRPr="007F43EC">
        <w:rPr>
          <w:rFonts w:ascii="Arial" w:eastAsiaTheme="minorHAnsi" w:hAnsi="Arial" w:cs="Arial"/>
          <w:sz w:val="24"/>
        </w:rPr>
        <w:t>resilient and ready to respond when</w:t>
      </w:r>
      <w:r>
        <w:rPr>
          <w:rFonts w:ascii="Arial" w:eastAsiaTheme="minorHAnsi" w:hAnsi="Arial" w:cs="Arial"/>
          <w:sz w:val="24"/>
        </w:rPr>
        <w:t xml:space="preserve"> </w:t>
      </w:r>
      <w:r w:rsidRPr="007F43EC">
        <w:rPr>
          <w:rFonts w:ascii="Arial" w:eastAsiaTheme="minorHAnsi" w:hAnsi="Arial" w:cs="Arial"/>
          <w:sz w:val="24"/>
        </w:rPr>
        <w:t>required.</w:t>
      </w:r>
    </w:p>
    <w:p w14:paraId="558500E6" w14:textId="77777777" w:rsidR="007F43EC" w:rsidRDefault="007F43EC" w:rsidP="007F43EC">
      <w:pPr>
        <w:rPr>
          <w:rFonts w:ascii="Arial" w:hAnsi="Arial" w:cs="Arial"/>
          <w:sz w:val="24"/>
          <w:szCs w:val="24"/>
        </w:rPr>
      </w:pPr>
    </w:p>
    <w:p w14:paraId="6A806C11" w14:textId="77777777" w:rsidR="007F43EC" w:rsidRDefault="007F43EC" w:rsidP="007F43EC">
      <w:pPr>
        <w:numPr>
          <w:ilvl w:val="0"/>
          <w:numId w:val="1"/>
        </w:numPr>
        <w:rPr>
          <w:rFonts w:ascii="Arial" w:hAnsi="Arial" w:cs="Arial"/>
          <w:sz w:val="24"/>
          <w:szCs w:val="24"/>
        </w:rPr>
      </w:pPr>
      <w:r w:rsidRPr="0003704F">
        <w:rPr>
          <w:rFonts w:ascii="Arial" w:hAnsi="Arial" w:cs="Arial"/>
          <w:sz w:val="24"/>
          <w:szCs w:val="24"/>
        </w:rPr>
        <w:t>The management process that enables an organisation to identify those key services which if interrupted for any reason would have the greatest impact upon the community, the health economy and the organisation</w:t>
      </w:r>
    </w:p>
    <w:p w14:paraId="5BBEB352" w14:textId="77777777" w:rsidR="00006B03" w:rsidRPr="0003704F" w:rsidRDefault="00006B03" w:rsidP="00006B03">
      <w:pPr>
        <w:ind w:left="720"/>
        <w:rPr>
          <w:rFonts w:ascii="Arial" w:hAnsi="Arial" w:cs="Arial"/>
          <w:sz w:val="24"/>
          <w:szCs w:val="24"/>
        </w:rPr>
      </w:pPr>
    </w:p>
    <w:p w14:paraId="3DF24740" w14:textId="77777777" w:rsidR="007F43EC" w:rsidRDefault="007F43EC" w:rsidP="007F43EC">
      <w:pPr>
        <w:numPr>
          <w:ilvl w:val="0"/>
          <w:numId w:val="1"/>
        </w:numPr>
        <w:rPr>
          <w:rFonts w:ascii="Arial" w:hAnsi="Arial" w:cs="Arial"/>
          <w:sz w:val="24"/>
          <w:szCs w:val="24"/>
        </w:rPr>
      </w:pPr>
      <w:r w:rsidRPr="0003704F">
        <w:rPr>
          <w:rFonts w:ascii="Arial" w:hAnsi="Arial" w:cs="Arial"/>
          <w:sz w:val="24"/>
          <w:szCs w:val="24"/>
        </w:rPr>
        <w:t>To identify and reduce the risks and threats to the continuation of these key services</w:t>
      </w:r>
    </w:p>
    <w:p w14:paraId="12A442C3" w14:textId="77777777" w:rsidR="00006B03" w:rsidRPr="0003704F" w:rsidRDefault="00006B03" w:rsidP="00006B03">
      <w:pPr>
        <w:rPr>
          <w:rFonts w:ascii="Arial" w:hAnsi="Arial" w:cs="Arial"/>
          <w:sz w:val="24"/>
          <w:szCs w:val="24"/>
        </w:rPr>
      </w:pPr>
    </w:p>
    <w:p w14:paraId="42A1E484" w14:textId="77777777" w:rsidR="007F43EC" w:rsidRPr="0003704F" w:rsidRDefault="007F43EC" w:rsidP="007F43EC">
      <w:pPr>
        <w:numPr>
          <w:ilvl w:val="0"/>
          <w:numId w:val="1"/>
        </w:numPr>
        <w:rPr>
          <w:rFonts w:ascii="Arial" w:hAnsi="Arial" w:cs="Arial"/>
          <w:sz w:val="24"/>
          <w:szCs w:val="24"/>
        </w:rPr>
      </w:pPr>
      <w:r w:rsidRPr="0003704F">
        <w:rPr>
          <w:rFonts w:ascii="Arial" w:hAnsi="Arial" w:cs="Arial"/>
          <w:sz w:val="24"/>
          <w:szCs w:val="24"/>
        </w:rPr>
        <w:t>To develop plans which enable the organisation to recover and/or maintain core services in the shortest possible time.</w:t>
      </w:r>
    </w:p>
    <w:p w14:paraId="57C88633" w14:textId="77777777" w:rsidR="007F43EC" w:rsidRPr="0003704F" w:rsidRDefault="007F43EC" w:rsidP="007F43EC">
      <w:pPr>
        <w:rPr>
          <w:rFonts w:ascii="Arial" w:hAnsi="Arial" w:cs="Arial"/>
          <w:sz w:val="24"/>
          <w:szCs w:val="24"/>
        </w:rPr>
      </w:pPr>
    </w:p>
    <w:p w14:paraId="42D14219" w14:textId="77777777" w:rsidR="007F43EC" w:rsidRPr="00006B03" w:rsidRDefault="007F43EC" w:rsidP="00031E58">
      <w:pPr>
        <w:ind w:left="567"/>
        <w:rPr>
          <w:rFonts w:ascii="Arial" w:hAnsi="Arial" w:cs="Arial"/>
          <w:sz w:val="24"/>
          <w:szCs w:val="24"/>
        </w:rPr>
      </w:pPr>
      <w:r w:rsidRPr="007F43EC">
        <w:rPr>
          <w:rFonts w:ascii="Arial" w:eastAsiaTheme="minorHAnsi" w:hAnsi="Arial" w:cs="Arial"/>
          <w:sz w:val="24"/>
        </w:rPr>
        <w:t>Everyone expects the NHS to be there, functioning normally and safely when they need it. This expectation is constant despite an increasing number of disruptive challenges facing health services. These include severe weather, utilities failures, industrial action, public health and other types of major incidents and acts of</w:t>
      </w:r>
      <w:r>
        <w:rPr>
          <w:rFonts w:ascii="Arial" w:eastAsiaTheme="minorHAnsi" w:hAnsi="Arial" w:cs="Arial"/>
          <w:sz w:val="24"/>
        </w:rPr>
        <w:t xml:space="preserve"> </w:t>
      </w:r>
      <w:r w:rsidRPr="007F43EC">
        <w:rPr>
          <w:rFonts w:ascii="Arial" w:eastAsiaTheme="minorHAnsi" w:hAnsi="Arial" w:cs="Arial"/>
          <w:sz w:val="24"/>
        </w:rPr>
        <w:t>terrorism. All carry with them short and long term consequences for operating business as usual.</w:t>
      </w:r>
      <w:r w:rsidR="00006B03">
        <w:rPr>
          <w:rFonts w:ascii="Arial" w:eastAsiaTheme="minorHAnsi" w:hAnsi="Arial" w:cs="Arial"/>
          <w:sz w:val="24"/>
        </w:rPr>
        <w:t xml:space="preserve"> </w:t>
      </w:r>
      <w:r w:rsidR="00006B03" w:rsidRPr="00006B03">
        <w:rPr>
          <w:rFonts w:ascii="Arial" w:eastAsiaTheme="minorHAnsi" w:hAnsi="Arial" w:cs="Arial"/>
          <w:sz w:val="22"/>
          <w:szCs w:val="22"/>
        </w:rPr>
        <w:t>(</w:t>
      </w:r>
      <w:r w:rsidR="00006B03" w:rsidRPr="00006B03">
        <w:rPr>
          <w:rStyle w:val="selectable"/>
          <w:rFonts w:ascii="Arial" w:hAnsi="Arial" w:cs="Arial"/>
          <w:color w:val="000000"/>
          <w:sz w:val="22"/>
          <w:szCs w:val="22"/>
          <w:lang w:val="en"/>
        </w:rPr>
        <w:t xml:space="preserve">The Scottish Government, 2013. </w:t>
      </w:r>
      <w:r w:rsidR="00006B03" w:rsidRPr="00006B03">
        <w:rPr>
          <w:rStyle w:val="selectable"/>
          <w:rFonts w:ascii="Arial" w:hAnsi="Arial" w:cs="Arial"/>
          <w:i/>
          <w:iCs/>
          <w:color w:val="000000"/>
          <w:sz w:val="22"/>
          <w:szCs w:val="22"/>
          <w:lang w:val="en"/>
        </w:rPr>
        <w:t xml:space="preserve">Preparing </w:t>
      </w:r>
      <w:r w:rsidR="00C8789E" w:rsidRPr="00006B03">
        <w:rPr>
          <w:rStyle w:val="selectable"/>
          <w:rFonts w:ascii="Arial" w:hAnsi="Arial" w:cs="Arial"/>
          <w:i/>
          <w:iCs/>
          <w:color w:val="000000"/>
          <w:sz w:val="22"/>
          <w:szCs w:val="22"/>
          <w:lang w:val="en"/>
        </w:rPr>
        <w:t>for</w:t>
      </w:r>
      <w:r w:rsidR="00006B03" w:rsidRPr="00006B03">
        <w:rPr>
          <w:rStyle w:val="selectable"/>
          <w:rFonts w:ascii="Arial" w:hAnsi="Arial" w:cs="Arial"/>
          <w:i/>
          <w:iCs/>
          <w:color w:val="000000"/>
          <w:sz w:val="22"/>
          <w:szCs w:val="22"/>
          <w:lang w:val="en"/>
        </w:rPr>
        <w:t xml:space="preserve"> Emergencies: Guidance for Health Boards in Scotland</w:t>
      </w:r>
      <w:r w:rsidR="00006B03" w:rsidRPr="00006B03">
        <w:rPr>
          <w:rStyle w:val="selectable"/>
          <w:rFonts w:ascii="Arial" w:hAnsi="Arial" w:cs="Arial"/>
          <w:color w:val="000000"/>
          <w:sz w:val="22"/>
          <w:szCs w:val="22"/>
          <w:lang w:val="en"/>
        </w:rPr>
        <w:t>.)</w:t>
      </w:r>
    </w:p>
    <w:p w14:paraId="70E17E50" w14:textId="77777777" w:rsidR="007F43EC" w:rsidRDefault="007F43EC" w:rsidP="007F43EC">
      <w:pPr>
        <w:rPr>
          <w:rFonts w:ascii="Arial" w:hAnsi="Arial" w:cs="Arial"/>
          <w:sz w:val="24"/>
          <w:szCs w:val="24"/>
        </w:rPr>
      </w:pPr>
    </w:p>
    <w:p w14:paraId="15B7BCF9" w14:textId="77777777" w:rsidR="007F43EC" w:rsidRPr="004B2FD6" w:rsidRDefault="007F43EC" w:rsidP="00031E58">
      <w:pPr>
        <w:ind w:left="567" w:hanging="567"/>
        <w:rPr>
          <w:rFonts w:ascii="Arial" w:hAnsi="Arial" w:cs="Arial"/>
          <w:b/>
          <w:sz w:val="24"/>
          <w:szCs w:val="24"/>
        </w:rPr>
      </w:pPr>
      <w:r w:rsidRPr="004B2FD6">
        <w:rPr>
          <w:rFonts w:ascii="Arial" w:hAnsi="Arial" w:cs="Arial"/>
          <w:b/>
          <w:sz w:val="24"/>
          <w:szCs w:val="24"/>
        </w:rPr>
        <w:t xml:space="preserve">2.2 </w:t>
      </w:r>
      <w:r w:rsidRPr="004B2FD6">
        <w:rPr>
          <w:rFonts w:ascii="Arial" w:hAnsi="Arial" w:cs="Arial"/>
          <w:b/>
          <w:sz w:val="24"/>
          <w:szCs w:val="24"/>
        </w:rPr>
        <w:tab/>
        <w:t>Industrial Action</w:t>
      </w:r>
    </w:p>
    <w:p w14:paraId="44D96450" w14:textId="77777777" w:rsidR="007F43EC" w:rsidRPr="0003704F" w:rsidRDefault="007F43EC" w:rsidP="007F43EC">
      <w:pPr>
        <w:rPr>
          <w:rFonts w:ascii="Arial" w:hAnsi="Arial" w:cs="Arial"/>
          <w:sz w:val="24"/>
          <w:szCs w:val="24"/>
        </w:rPr>
      </w:pPr>
    </w:p>
    <w:p w14:paraId="62EA3251" w14:textId="77777777" w:rsidR="007F43EC" w:rsidRPr="0003704F" w:rsidRDefault="007F43EC" w:rsidP="00031E58">
      <w:pPr>
        <w:ind w:left="567"/>
        <w:rPr>
          <w:rFonts w:ascii="Arial" w:hAnsi="Arial" w:cs="Arial"/>
          <w:sz w:val="24"/>
          <w:szCs w:val="24"/>
        </w:rPr>
      </w:pPr>
      <w:r w:rsidRPr="0003704F">
        <w:rPr>
          <w:rFonts w:ascii="Arial" w:hAnsi="Arial" w:cs="Arial"/>
          <w:sz w:val="24"/>
          <w:szCs w:val="24"/>
        </w:rPr>
        <w:t xml:space="preserve">Industrial action can take many forms, the extent and impact of which will often depend on the causes and issues at stake in any particular dispute. This section provides details of the main types of industrial action. </w:t>
      </w:r>
    </w:p>
    <w:p w14:paraId="4D9944C9" w14:textId="77777777" w:rsidR="007F43EC" w:rsidRPr="0003704F" w:rsidRDefault="007F43EC" w:rsidP="007F43EC">
      <w:pPr>
        <w:rPr>
          <w:rFonts w:ascii="Arial" w:hAnsi="Arial" w:cs="Arial"/>
          <w:sz w:val="24"/>
          <w:szCs w:val="24"/>
        </w:rPr>
      </w:pPr>
    </w:p>
    <w:p w14:paraId="0BF0BA6D" w14:textId="77777777" w:rsidR="007F43EC" w:rsidRPr="004B2FD6" w:rsidRDefault="007F43EC" w:rsidP="00031E58">
      <w:pPr>
        <w:ind w:left="567" w:hanging="567"/>
        <w:rPr>
          <w:rFonts w:ascii="Arial" w:hAnsi="Arial" w:cs="Arial"/>
          <w:b/>
          <w:sz w:val="24"/>
          <w:szCs w:val="24"/>
        </w:rPr>
      </w:pPr>
      <w:bookmarkStart w:id="1" w:name="a02"/>
      <w:bookmarkEnd w:id="1"/>
      <w:r w:rsidRPr="004B2FD6">
        <w:rPr>
          <w:rFonts w:ascii="Arial" w:hAnsi="Arial" w:cs="Arial"/>
          <w:b/>
          <w:sz w:val="24"/>
          <w:szCs w:val="24"/>
        </w:rPr>
        <w:t xml:space="preserve">2.3 </w:t>
      </w:r>
      <w:r w:rsidRPr="004B2FD6">
        <w:rPr>
          <w:rFonts w:ascii="Arial" w:hAnsi="Arial" w:cs="Arial"/>
          <w:b/>
          <w:sz w:val="24"/>
          <w:szCs w:val="24"/>
        </w:rPr>
        <w:tab/>
        <w:t>Official industrial action</w:t>
      </w:r>
    </w:p>
    <w:p w14:paraId="2D2C8E30" w14:textId="77777777" w:rsidR="007F43EC" w:rsidRPr="0003704F" w:rsidRDefault="007F43EC" w:rsidP="007F43EC">
      <w:pPr>
        <w:rPr>
          <w:rFonts w:ascii="Arial" w:hAnsi="Arial" w:cs="Arial"/>
          <w:sz w:val="24"/>
          <w:szCs w:val="24"/>
        </w:rPr>
      </w:pPr>
    </w:p>
    <w:p w14:paraId="21578FD2" w14:textId="77777777" w:rsidR="00E83B6C" w:rsidRDefault="007F43EC" w:rsidP="00031E58">
      <w:pPr>
        <w:spacing w:after="240"/>
        <w:ind w:left="567"/>
        <w:rPr>
          <w:rFonts w:ascii="Arial" w:hAnsi="Arial" w:cs="Arial"/>
          <w:sz w:val="24"/>
          <w:szCs w:val="24"/>
        </w:rPr>
      </w:pPr>
      <w:r w:rsidRPr="0003704F">
        <w:rPr>
          <w:rFonts w:ascii="Arial" w:hAnsi="Arial" w:cs="Arial"/>
          <w:sz w:val="24"/>
          <w:szCs w:val="24"/>
        </w:rPr>
        <w:t xml:space="preserve">Official industrial action is that which is authorised or endorsed by a recognised trade union. In practice, this means any industrial action which is authorised by the trade union from the outset and any industrial action which starts as unofficial but which the union later decides to endorse. A formal ballot must precede any form of official industrial action. The union is required to give the employer 7 </w:t>
      </w:r>
      <w:r w:rsidR="00186534" w:rsidRPr="0003704F">
        <w:rPr>
          <w:rFonts w:ascii="Arial" w:hAnsi="Arial" w:cs="Arial"/>
          <w:sz w:val="24"/>
          <w:szCs w:val="24"/>
        </w:rPr>
        <w:t>days’</w:t>
      </w:r>
      <w:r w:rsidRPr="0003704F">
        <w:rPr>
          <w:rFonts w:ascii="Arial" w:hAnsi="Arial" w:cs="Arial"/>
          <w:sz w:val="24"/>
          <w:szCs w:val="24"/>
        </w:rPr>
        <w:t xml:space="preserve"> written notice of the intention to hold such a ballot. A</w:t>
      </w:r>
      <w:r>
        <w:rPr>
          <w:rFonts w:ascii="Arial" w:hAnsi="Arial" w:cs="Arial"/>
          <w:sz w:val="24"/>
          <w:szCs w:val="24"/>
        </w:rPr>
        <w:t>l</w:t>
      </w:r>
      <w:r w:rsidRPr="0003704F">
        <w:rPr>
          <w:rFonts w:ascii="Arial" w:hAnsi="Arial" w:cs="Arial"/>
          <w:sz w:val="24"/>
          <w:szCs w:val="24"/>
        </w:rPr>
        <w:t>s</w:t>
      </w:r>
      <w:r>
        <w:rPr>
          <w:rFonts w:ascii="Arial" w:hAnsi="Arial" w:cs="Arial"/>
          <w:sz w:val="24"/>
          <w:szCs w:val="24"/>
        </w:rPr>
        <w:t>o</w:t>
      </w:r>
      <w:r w:rsidRPr="0003704F">
        <w:rPr>
          <w:rFonts w:ascii="Arial" w:hAnsi="Arial" w:cs="Arial"/>
          <w:sz w:val="24"/>
          <w:szCs w:val="24"/>
        </w:rPr>
        <w:t xml:space="preserve"> Trade Unions are leg</w:t>
      </w:r>
      <w:r w:rsidR="00A731AC">
        <w:rPr>
          <w:rFonts w:ascii="Arial" w:hAnsi="Arial" w:cs="Arial"/>
          <w:sz w:val="24"/>
          <w:szCs w:val="24"/>
        </w:rPr>
        <w:t>ally bound to provide at least 14</w:t>
      </w:r>
      <w:r w:rsidRPr="0003704F">
        <w:rPr>
          <w:rFonts w:ascii="Arial" w:hAnsi="Arial" w:cs="Arial"/>
          <w:sz w:val="24"/>
          <w:szCs w:val="24"/>
        </w:rPr>
        <w:t xml:space="preserve"> </w:t>
      </w:r>
      <w:r w:rsidR="00186534" w:rsidRPr="0003704F">
        <w:rPr>
          <w:rFonts w:ascii="Arial" w:hAnsi="Arial" w:cs="Arial"/>
          <w:sz w:val="24"/>
          <w:szCs w:val="24"/>
        </w:rPr>
        <w:t>days’</w:t>
      </w:r>
      <w:r w:rsidR="00186534">
        <w:rPr>
          <w:rFonts w:ascii="Arial" w:hAnsi="Arial" w:cs="Arial"/>
          <w:sz w:val="24"/>
          <w:szCs w:val="24"/>
        </w:rPr>
        <w:t xml:space="preserve"> notice</w:t>
      </w:r>
      <w:r>
        <w:rPr>
          <w:rFonts w:ascii="Arial" w:hAnsi="Arial" w:cs="Arial"/>
          <w:sz w:val="24"/>
          <w:szCs w:val="24"/>
        </w:rPr>
        <w:t xml:space="preserve"> of any industrial action</w:t>
      </w:r>
      <w:r w:rsidR="00614207">
        <w:rPr>
          <w:rFonts w:ascii="Arial" w:hAnsi="Arial" w:cs="Arial"/>
          <w:sz w:val="24"/>
          <w:szCs w:val="24"/>
        </w:rPr>
        <w:t xml:space="preserve"> to an employer</w:t>
      </w:r>
      <w:r>
        <w:rPr>
          <w:rFonts w:ascii="Arial" w:hAnsi="Arial" w:cs="Arial"/>
          <w:sz w:val="24"/>
          <w:szCs w:val="24"/>
        </w:rPr>
        <w:t>.</w:t>
      </w:r>
      <w:r w:rsidR="00E83B6C">
        <w:rPr>
          <w:rFonts w:ascii="Arial" w:hAnsi="Arial" w:cs="Arial"/>
          <w:sz w:val="24"/>
          <w:szCs w:val="24"/>
        </w:rPr>
        <w:t xml:space="preserve"> </w:t>
      </w:r>
    </w:p>
    <w:p w14:paraId="37353099" w14:textId="77777777" w:rsidR="004D54FD" w:rsidRPr="004D54FD" w:rsidRDefault="004D54FD" w:rsidP="00031E58">
      <w:pPr>
        <w:ind w:left="567"/>
        <w:rPr>
          <w:rFonts w:ascii="Arial" w:hAnsi="Arial" w:cs="Arial"/>
          <w:sz w:val="24"/>
        </w:rPr>
      </w:pPr>
      <w:bookmarkStart w:id="2" w:name="a03"/>
      <w:bookmarkEnd w:id="2"/>
      <w:r w:rsidRPr="004D54FD">
        <w:rPr>
          <w:rFonts w:ascii="Arial" w:hAnsi="Arial" w:cs="Arial"/>
          <w:sz w:val="24"/>
        </w:rPr>
        <w:t xml:space="preserve">Following the call for industrial action, unions must give the employers formal notice before commencing action. A relevant notice in writing must contain the following information: </w:t>
      </w:r>
    </w:p>
    <w:p w14:paraId="0E963819" w14:textId="77777777" w:rsidR="004D54FD" w:rsidRPr="004D54FD" w:rsidRDefault="004D54FD" w:rsidP="004D54FD">
      <w:pPr>
        <w:ind w:left="426"/>
        <w:rPr>
          <w:rFonts w:ascii="Arial" w:hAnsi="Arial" w:cs="Arial"/>
          <w:sz w:val="24"/>
        </w:rPr>
      </w:pPr>
    </w:p>
    <w:p w14:paraId="33F2DABE" w14:textId="77777777" w:rsidR="004D54FD" w:rsidRPr="004D54FD" w:rsidRDefault="004D54FD" w:rsidP="004D54FD">
      <w:pPr>
        <w:pStyle w:val="ListParagraph"/>
        <w:numPr>
          <w:ilvl w:val="0"/>
          <w:numId w:val="3"/>
        </w:numPr>
        <w:rPr>
          <w:rFonts w:ascii="Arial" w:hAnsi="Arial" w:cs="Arial"/>
          <w:sz w:val="24"/>
        </w:rPr>
      </w:pPr>
      <w:r w:rsidRPr="004D54FD">
        <w:rPr>
          <w:rFonts w:ascii="Arial" w:hAnsi="Arial" w:cs="Arial"/>
          <w:sz w:val="24"/>
        </w:rPr>
        <w:t xml:space="preserve">A list of the categories of employee to which the affected employees belong and, a list of the workplaces at which the affected employees work. </w:t>
      </w:r>
    </w:p>
    <w:p w14:paraId="06BE85B1" w14:textId="77777777" w:rsidR="004D54FD" w:rsidRPr="004D54FD" w:rsidRDefault="004D54FD" w:rsidP="004D54FD">
      <w:pPr>
        <w:pStyle w:val="ListParagraph"/>
        <w:numPr>
          <w:ilvl w:val="0"/>
          <w:numId w:val="3"/>
        </w:numPr>
        <w:rPr>
          <w:rFonts w:ascii="Arial" w:hAnsi="Arial" w:cs="Arial"/>
          <w:sz w:val="24"/>
        </w:rPr>
      </w:pPr>
      <w:r w:rsidRPr="004D54FD">
        <w:rPr>
          <w:rFonts w:ascii="Arial" w:hAnsi="Arial" w:cs="Arial"/>
          <w:sz w:val="24"/>
        </w:rPr>
        <w:t xml:space="preserve">The total number of affected employees, the number of affected employees in each of the list of categories and, the number of affected employees who work at each of the list of workplaces. </w:t>
      </w:r>
    </w:p>
    <w:p w14:paraId="561B8289" w14:textId="77777777" w:rsidR="004D54FD" w:rsidRPr="004D54FD" w:rsidRDefault="004D54FD" w:rsidP="004D54FD">
      <w:pPr>
        <w:pStyle w:val="ListParagraph"/>
        <w:numPr>
          <w:ilvl w:val="0"/>
          <w:numId w:val="3"/>
        </w:numPr>
        <w:rPr>
          <w:rFonts w:ascii="Arial" w:hAnsi="Arial" w:cs="Arial"/>
          <w:sz w:val="24"/>
        </w:rPr>
      </w:pPr>
      <w:r w:rsidRPr="004D54FD">
        <w:rPr>
          <w:rFonts w:ascii="Arial" w:hAnsi="Arial" w:cs="Arial"/>
          <w:sz w:val="24"/>
        </w:rPr>
        <w:t xml:space="preserve">The union must inform the employer or employers whether the action is continuous or discontinuous and if it is continuous, the intended date the action is to begin or if it is discontinuous, the intended dates when the action will take place. </w:t>
      </w:r>
    </w:p>
    <w:p w14:paraId="786B9430" w14:textId="77777777" w:rsidR="004D54FD" w:rsidRPr="004D54FD" w:rsidRDefault="004D54FD" w:rsidP="004D54FD">
      <w:pPr>
        <w:pStyle w:val="ListParagraph"/>
        <w:numPr>
          <w:ilvl w:val="0"/>
          <w:numId w:val="3"/>
        </w:numPr>
        <w:rPr>
          <w:rFonts w:ascii="Arial" w:hAnsi="Arial" w:cs="Arial"/>
          <w:sz w:val="24"/>
        </w:rPr>
      </w:pPr>
      <w:r w:rsidRPr="004D54FD">
        <w:rPr>
          <w:rFonts w:ascii="Arial" w:hAnsi="Arial" w:cs="Arial"/>
          <w:sz w:val="24"/>
        </w:rPr>
        <w:t xml:space="preserve">The information supplied must be as accurate as reasonably practicable considering the information in the union’s possession at the time the information is compiled. </w:t>
      </w:r>
    </w:p>
    <w:p w14:paraId="5220EE25" w14:textId="77777777" w:rsidR="00D40AB6" w:rsidRPr="004D54FD" w:rsidRDefault="004D54FD" w:rsidP="004D54FD">
      <w:pPr>
        <w:pStyle w:val="ListParagraph"/>
        <w:numPr>
          <w:ilvl w:val="0"/>
          <w:numId w:val="3"/>
        </w:numPr>
        <w:rPr>
          <w:rFonts w:ascii="Arial" w:hAnsi="Arial" w:cs="Arial"/>
          <w:sz w:val="24"/>
        </w:rPr>
      </w:pPr>
      <w:r w:rsidRPr="004D54FD">
        <w:rPr>
          <w:rFonts w:ascii="Arial" w:hAnsi="Arial" w:cs="Arial"/>
          <w:sz w:val="24"/>
        </w:rPr>
        <w:t>Any relevant notice will be drafted by the union and must be supplied 14 days before industrial action commences or seven days before with consent from the employer</w:t>
      </w:r>
    </w:p>
    <w:p w14:paraId="545CF342" w14:textId="77777777" w:rsidR="004D54FD" w:rsidRPr="004A43B9" w:rsidRDefault="004D54FD" w:rsidP="004A43B9">
      <w:pPr>
        <w:pStyle w:val="ListParagraph"/>
        <w:numPr>
          <w:ilvl w:val="0"/>
          <w:numId w:val="3"/>
        </w:numPr>
        <w:rPr>
          <w:rFonts w:ascii="Arial" w:hAnsi="Arial" w:cs="Arial"/>
          <w:sz w:val="32"/>
          <w:szCs w:val="24"/>
        </w:rPr>
      </w:pPr>
      <w:r w:rsidRPr="004A43B9">
        <w:rPr>
          <w:rFonts w:ascii="Arial" w:hAnsi="Arial" w:cs="Arial"/>
          <w:sz w:val="24"/>
        </w:rPr>
        <w:t>Within England, Scotland and Wales the action must start within six months of the last voting day in the ballot.</w:t>
      </w:r>
      <w:r w:rsidR="00CF45FB" w:rsidRPr="004A43B9">
        <w:rPr>
          <w:rFonts w:ascii="Arial" w:hAnsi="Arial" w:cs="Arial"/>
          <w:sz w:val="24"/>
        </w:rPr>
        <w:t xml:space="preserve">  </w:t>
      </w:r>
    </w:p>
    <w:p w14:paraId="0CED0172" w14:textId="77777777" w:rsidR="004D54FD" w:rsidRDefault="004D54FD" w:rsidP="007F43EC">
      <w:pPr>
        <w:rPr>
          <w:rFonts w:ascii="Arial" w:hAnsi="Arial" w:cs="Arial"/>
          <w:sz w:val="24"/>
          <w:szCs w:val="24"/>
        </w:rPr>
      </w:pPr>
    </w:p>
    <w:p w14:paraId="7B5D3D6A" w14:textId="77777777" w:rsidR="007F43EC" w:rsidRPr="004B2FD6" w:rsidRDefault="007F43EC" w:rsidP="00031E58">
      <w:pPr>
        <w:ind w:left="567" w:hanging="567"/>
        <w:rPr>
          <w:rFonts w:ascii="Arial" w:hAnsi="Arial" w:cs="Arial"/>
          <w:b/>
          <w:sz w:val="24"/>
          <w:szCs w:val="24"/>
        </w:rPr>
      </w:pPr>
      <w:r w:rsidRPr="004B2FD6">
        <w:rPr>
          <w:rFonts w:ascii="Arial" w:hAnsi="Arial" w:cs="Arial"/>
          <w:b/>
          <w:sz w:val="24"/>
          <w:szCs w:val="24"/>
        </w:rPr>
        <w:t xml:space="preserve">2.4 </w:t>
      </w:r>
      <w:r w:rsidRPr="004B2FD6">
        <w:rPr>
          <w:rFonts w:ascii="Arial" w:hAnsi="Arial" w:cs="Arial"/>
          <w:b/>
          <w:sz w:val="24"/>
          <w:szCs w:val="24"/>
        </w:rPr>
        <w:tab/>
        <w:t>Unofficial industrial action</w:t>
      </w:r>
    </w:p>
    <w:p w14:paraId="430A04E4" w14:textId="77777777" w:rsidR="007F43EC" w:rsidRPr="004B2FD6" w:rsidRDefault="007F43EC" w:rsidP="007F43EC">
      <w:pPr>
        <w:rPr>
          <w:rFonts w:ascii="Arial" w:hAnsi="Arial" w:cs="Arial"/>
          <w:b/>
          <w:sz w:val="24"/>
          <w:szCs w:val="24"/>
        </w:rPr>
      </w:pPr>
    </w:p>
    <w:p w14:paraId="726A828E" w14:textId="77777777" w:rsidR="007F43EC" w:rsidRPr="0003704F" w:rsidRDefault="007F43EC" w:rsidP="00031E58">
      <w:pPr>
        <w:ind w:left="567"/>
        <w:rPr>
          <w:rFonts w:ascii="Arial" w:hAnsi="Arial" w:cs="Arial"/>
          <w:sz w:val="24"/>
          <w:szCs w:val="24"/>
        </w:rPr>
      </w:pPr>
      <w:r w:rsidRPr="0003704F">
        <w:rPr>
          <w:rFonts w:ascii="Arial" w:hAnsi="Arial" w:cs="Arial"/>
          <w:sz w:val="24"/>
          <w:szCs w:val="24"/>
        </w:rPr>
        <w:t xml:space="preserve">Unofficial industrial action is that which is not authorised or endorsed by a recognised trade union. By its nature unofficial industrial action is often initiated at local or branch level in response to particular issues, although it may sometimes form part of a wider co-ordinated campaign. Such action is therefore likely to take place spontaneously or at least with little forewarning and management should therefore have a contingency plan for dealing quickly with this action should it arise. </w:t>
      </w:r>
    </w:p>
    <w:p w14:paraId="7B1F78B8" w14:textId="77777777" w:rsidR="007F43EC" w:rsidRPr="0003704F" w:rsidRDefault="007F43EC" w:rsidP="007F43EC">
      <w:pPr>
        <w:rPr>
          <w:rFonts w:ascii="Arial" w:hAnsi="Arial" w:cs="Arial"/>
          <w:sz w:val="24"/>
          <w:szCs w:val="24"/>
        </w:rPr>
      </w:pPr>
      <w:bookmarkStart w:id="3" w:name="a04"/>
      <w:bookmarkEnd w:id="3"/>
    </w:p>
    <w:p w14:paraId="016723DB" w14:textId="77777777" w:rsidR="007F43EC" w:rsidRPr="004B2FD6" w:rsidRDefault="007F43EC" w:rsidP="00031E58">
      <w:pPr>
        <w:ind w:left="567" w:hanging="567"/>
        <w:rPr>
          <w:rFonts w:ascii="Arial" w:hAnsi="Arial" w:cs="Arial"/>
          <w:b/>
          <w:sz w:val="24"/>
          <w:szCs w:val="24"/>
        </w:rPr>
      </w:pPr>
      <w:r w:rsidRPr="004B2FD6">
        <w:rPr>
          <w:rFonts w:ascii="Arial" w:hAnsi="Arial" w:cs="Arial"/>
          <w:b/>
          <w:sz w:val="24"/>
          <w:szCs w:val="24"/>
        </w:rPr>
        <w:t xml:space="preserve">2.5 </w:t>
      </w:r>
      <w:r w:rsidRPr="004B2FD6">
        <w:rPr>
          <w:rFonts w:ascii="Arial" w:hAnsi="Arial" w:cs="Arial"/>
          <w:b/>
          <w:sz w:val="24"/>
          <w:szCs w:val="24"/>
        </w:rPr>
        <w:tab/>
        <w:t>Strikes</w:t>
      </w:r>
    </w:p>
    <w:p w14:paraId="6CD74985" w14:textId="77777777" w:rsidR="007F43EC" w:rsidRPr="0003704F" w:rsidRDefault="007F43EC" w:rsidP="007F43EC">
      <w:pPr>
        <w:rPr>
          <w:rFonts w:ascii="Arial" w:hAnsi="Arial" w:cs="Arial"/>
          <w:sz w:val="24"/>
          <w:szCs w:val="24"/>
        </w:rPr>
      </w:pPr>
    </w:p>
    <w:p w14:paraId="1A2C5FAB" w14:textId="77777777" w:rsidR="007F43EC" w:rsidRPr="0003704F" w:rsidRDefault="007F43EC" w:rsidP="00031E58">
      <w:pPr>
        <w:ind w:left="567"/>
        <w:rPr>
          <w:rFonts w:ascii="Arial" w:hAnsi="Arial" w:cs="Arial"/>
          <w:sz w:val="24"/>
          <w:szCs w:val="24"/>
        </w:rPr>
      </w:pPr>
      <w:r w:rsidRPr="0003704F">
        <w:rPr>
          <w:rFonts w:ascii="Arial" w:hAnsi="Arial" w:cs="Arial"/>
          <w:sz w:val="24"/>
          <w:szCs w:val="24"/>
        </w:rPr>
        <w:t xml:space="preserve">Strikes can be long-term (when the union has called out its members for an indefinite period); short-term (for example a </w:t>
      </w:r>
      <w:r w:rsidR="00186534" w:rsidRPr="0003704F">
        <w:rPr>
          <w:rFonts w:ascii="Arial" w:hAnsi="Arial" w:cs="Arial"/>
          <w:sz w:val="24"/>
          <w:szCs w:val="24"/>
        </w:rPr>
        <w:t>one-day</w:t>
      </w:r>
      <w:r w:rsidRPr="0003704F">
        <w:rPr>
          <w:rFonts w:ascii="Arial" w:hAnsi="Arial" w:cs="Arial"/>
          <w:sz w:val="24"/>
          <w:szCs w:val="24"/>
        </w:rPr>
        <w:t xml:space="preserve"> strike, or a strike for one or two hours only); or intermittent (when strikes take place for part of the day or week on a rolling basis but normal working is resumed for the rest of the working day/week). Whatever other response may be appropriate in particular circumstances, the central principle is "that all periods where staff are on strike will be unpaid". </w:t>
      </w:r>
    </w:p>
    <w:p w14:paraId="335ED4CD" w14:textId="77777777" w:rsidR="007F43EC" w:rsidRPr="0003704F" w:rsidRDefault="007F43EC" w:rsidP="007F43EC">
      <w:pPr>
        <w:rPr>
          <w:rFonts w:ascii="Arial" w:hAnsi="Arial" w:cs="Arial"/>
          <w:sz w:val="24"/>
          <w:szCs w:val="24"/>
        </w:rPr>
      </w:pPr>
      <w:bookmarkStart w:id="4" w:name="a05"/>
      <w:bookmarkEnd w:id="4"/>
    </w:p>
    <w:p w14:paraId="5816805B" w14:textId="77777777" w:rsidR="007F43EC" w:rsidRPr="004B2FD6" w:rsidRDefault="007F43EC" w:rsidP="00031E58">
      <w:pPr>
        <w:ind w:left="567" w:hanging="567"/>
        <w:rPr>
          <w:rFonts w:ascii="Arial" w:hAnsi="Arial" w:cs="Arial"/>
          <w:b/>
          <w:sz w:val="24"/>
          <w:szCs w:val="24"/>
        </w:rPr>
      </w:pPr>
      <w:r w:rsidRPr="004B2FD6">
        <w:rPr>
          <w:rFonts w:ascii="Arial" w:hAnsi="Arial" w:cs="Arial"/>
          <w:b/>
          <w:sz w:val="24"/>
          <w:szCs w:val="24"/>
        </w:rPr>
        <w:t xml:space="preserve">2.6 </w:t>
      </w:r>
      <w:r w:rsidRPr="004B2FD6">
        <w:rPr>
          <w:rFonts w:ascii="Arial" w:hAnsi="Arial" w:cs="Arial"/>
          <w:b/>
          <w:sz w:val="24"/>
          <w:szCs w:val="24"/>
        </w:rPr>
        <w:tab/>
        <w:t>Industrial action short of a strike</w:t>
      </w:r>
    </w:p>
    <w:p w14:paraId="724712A0" w14:textId="77777777" w:rsidR="007F43EC" w:rsidRPr="0003704F" w:rsidRDefault="007F43EC" w:rsidP="007F43EC">
      <w:pPr>
        <w:rPr>
          <w:rFonts w:ascii="Arial" w:hAnsi="Arial" w:cs="Arial"/>
          <w:sz w:val="24"/>
          <w:szCs w:val="24"/>
        </w:rPr>
      </w:pPr>
    </w:p>
    <w:p w14:paraId="2BA26FB9" w14:textId="77777777" w:rsidR="007F43EC" w:rsidRDefault="007F43EC" w:rsidP="00031E58">
      <w:pPr>
        <w:ind w:left="567"/>
        <w:rPr>
          <w:rFonts w:ascii="Arial" w:hAnsi="Arial" w:cs="Arial"/>
          <w:sz w:val="24"/>
          <w:szCs w:val="24"/>
        </w:rPr>
      </w:pPr>
      <w:r w:rsidRPr="0003704F">
        <w:rPr>
          <w:rFonts w:ascii="Arial" w:hAnsi="Arial" w:cs="Arial"/>
          <w:sz w:val="24"/>
          <w:szCs w:val="24"/>
        </w:rPr>
        <w:t xml:space="preserve">There are a number of ways in which staff may take industrial action short of a strike. </w:t>
      </w:r>
    </w:p>
    <w:p w14:paraId="11A4DFC1" w14:textId="77777777" w:rsidR="007F43EC" w:rsidRPr="0003704F" w:rsidRDefault="007F43EC" w:rsidP="007F43EC">
      <w:pPr>
        <w:rPr>
          <w:rFonts w:ascii="Arial" w:hAnsi="Arial" w:cs="Arial"/>
          <w:sz w:val="24"/>
          <w:szCs w:val="24"/>
        </w:rPr>
      </w:pPr>
    </w:p>
    <w:p w14:paraId="7D28B6E4" w14:textId="77777777" w:rsidR="00D40AB6" w:rsidRDefault="007F43EC" w:rsidP="007F43EC">
      <w:pPr>
        <w:ind w:left="993" w:hanging="567"/>
        <w:rPr>
          <w:rFonts w:ascii="Arial" w:hAnsi="Arial" w:cs="Arial"/>
          <w:sz w:val="24"/>
          <w:szCs w:val="24"/>
        </w:rPr>
      </w:pPr>
      <w:r w:rsidRPr="004B2FD6">
        <w:rPr>
          <w:rFonts w:ascii="Arial" w:hAnsi="Arial" w:cs="Arial"/>
          <w:b/>
          <w:sz w:val="24"/>
          <w:szCs w:val="24"/>
        </w:rPr>
        <w:lastRenderedPageBreak/>
        <w:t>2.6.1</w:t>
      </w:r>
      <w:r w:rsidRPr="004B2FD6">
        <w:rPr>
          <w:rFonts w:ascii="Arial" w:hAnsi="Arial" w:cs="Arial"/>
          <w:b/>
          <w:sz w:val="24"/>
          <w:szCs w:val="24"/>
        </w:rPr>
        <w:tab/>
        <w:t>Bans on overtime</w:t>
      </w:r>
      <w:r w:rsidRPr="0003704F">
        <w:rPr>
          <w:rFonts w:ascii="Arial" w:hAnsi="Arial" w:cs="Arial"/>
          <w:sz w:val="24"/>
          <w:szCs w:val="24"/>
        </w:rPr>
        <w:t xml:space="preserve"> </w:t>
      </w:r>
    </w:p>
    <w:p w14:paraId="1DFD497B" w14:textId="77777777" w:rsidR="00EC4375" w:rsidRPr="00ED21C0" w:rsidRDefault="007F43EC" w:rsidP="00ED21C0">
      <w:pPr>
        <w:ind w:left="993" w:hanging="567"/>
        <w:rPr>
          <w:rFonts w:ascii="Arial" w:hAnsi="Arial" w:cs="Arial"/>
          <w:sz w:val="24"/>
          <w:szCs w:val="24"/>
        </w:rPr>
      </w:pPr>
      <w:r w:rsidRPr="0003704F">
        <w:rPr>
          <w:rFonts w:ascii="Arial" w:hAnsi="Arial" w:cs="Arial"/>
          <w:sz w:val="24"/>
          <w:szCs w:val="24"/>
        </w:rPr>
        <w:br/>
        <w:t xml:space="preserve">Bans on overtime are a common form of industrial action. Overtime bans may be introduced to put collective pressure on management to make concessions over a particular dispute and may </w:t>
      </w:r>
      <w:r w:rsidRPr="00D40AB6">
        <w:rPr>
          <w:rFonts w:ascii="Arial" w:hAnsi="Arial" w:cs="Arial"/>
          <w:sz w:val="24"/>
          <w:szCs w:val="24"/>
        </w:rPr>
        <w:t xml:space="preserve">in </w:t>
      </w:r>
      <w:r w:rsidRPr="004A43B9">
        <w:rPr>
          <w:rFonts w:ascii="Arial" w:hAnsi="Arial" w:cs="Arial"/>
          <w:sz w:val="24"/>
          <w:szCs w:val="24"/>
        </w:rPr>
        <w:t>certain circumstances constitute a breach of contract</w:t>
      </w:r>
      <w:r w:rsidR="00D40AB6" w:rsidRPr="00D40AB6">
        <w:rPr>
          <w:rFonts w:ascii="Arial" w:hAnsi="Arial" w:cs="Arial"/>
          <w:sz w:val="24"/>
          <w:szCs w:val="24"/>
        </w:rPr>
        <w:t xml:space="preserve">, </w:t>
      </w:r>
      <w:r w:rsidR="00CF45FB" w:rsidRPr="004A43B9">
        <w:rPr>
          <w:rFonts w:ascii="Arial" w:hAnsi="Arial" w:cs="Arial"/>
          <w:sz w:val="24"/>
          <w:szCs w:val="24"/>
        </w:rPr>
        <w:t>for instance contractual overtime vs non-contractual</w:t>
      </w:r>
      <w:r w:rsidR="00ED21C0">
        <w:rPr>
          <w:rFonts w:ascii="Arial" w:hAnsi="Arial" w:cs="Arial"/>
          <w:sz w:val="24"/>
          <w:szCs w:val="24"/>
        </w:rPr>
        <w:t>.</w:t>
      </w:r>
    </w:p>
    <w:p w14:paraId="18F8C8E1" w14:textId="77777777" w:rsidR="007F43EC" w:rsidRPr="0003704F" w:rsidRDefault="007F43EC" w:rsidP="007F43EC">
      <w:pPr>
        <w:rPr>
          <w:rFonts w:ascii="Arial" w:hAnsi="Arial" w:cs="Arial"/>
          <w:sz w:val="24"/>
          <w:szCs w:val="24"/>
        </w:rPr>
      </w:pPr>
    </w:p>
    <w:p w14:paraId="1B3F275F" w14:textId="77777777" w:rsidR="007F43EC" w:rsidRPr="00D40AB6" w:rsidRDefault="007F43EC" w:rsidP="007F43EC">
      <w:pPr>
        <w:ind w:left="993" w:hanging="567"/>
        <w:rPr>
          <w:rFonts w:ascii="Arial" w:hAnsi="Arial" w:cs="Arial"/>
          <w:sz w:val="24"/>
          <w:szCs w:val="24"/>
        </w:rPr>
      </w:pPr>
      <w:r w:rsidRPr="004B2FD6">
        <w:rPr>
          <w:rFonts w:ascii="Arial" w:hAnsi="Arial" w:cs="Arial"/>
          <w:b/>
          <w:sz w:val="24"/>
          <w:szCs w:val="24"/>
        </w:rPr>
        <w:t>2.6.2 Working to rule/going slow</w:t>
      </w:r>
      <w:r w:rsidRPr="0003704F">
        <w:rPr>
          <w:rFonts w:ascii="Arial" w:hAnsi="Arial" w:cs="Arial"/>
          <w:sz w:val="24"/>
          <w:szCs w:val="24"/>
        </w:rPr>
        <w:t xml:space="preserve"> </w:t>
      </w:r>
      <w:r w:rsidRPr="0003704F">
        <w:rPr>
          <w:rFonts w:ascii="Arial" w:hAnsi="Arial" w:cs="Arial"/>
          <w:sz w:val="24"/>
          <w:szCs w:val="24"/>
        </w:rPr>
        <w:br/>
      </w:r>
      <w:r>
        <w:rPr>
          <w:rFonts w:ascii="Arial" w:hAnsi="Arial" w:cs="Arial"/>
          <w:sz w:val="24"/>
          <w:szCs w:val="24"/>
        </w:rPr>
        <w:t>T</w:t>
      </w:r>
      <w:r w:rsidRPr="0003704F">
        <w:rPr>
          <w:rFonts w:ascii="Arial" w:hAnsi="Arial" w:cs="Arial"/>
          <w:sz w:val="24"/>
          <w:szCs w:val="24"/>
        </w:rPr>
        <w:t xml:space="preserve">his can have a damaging and disruptive effect on work, whilst those engaged in such action suffer no financial loss and unions do not have to meet 'strike pay'. In areas of work where, of necessity, there are detailed instructions about the way in which a task should be done, working to rule offers considerable scope for disruptive action. </w:t>
      </w:r>
      <w:r w:rsidR="00D40AB6">
        <w:rPr>
          <w:rFonts w:ascii="Arial" w:hAnsi="Arial" w:cs="Arial"/>
          <w:sz w:val="24"/>
          <w:szCs w:val="24"/>
        </w:rPr>
        <w:t>Management will be required to</w:t>
      </w:r>
      <w:r w:rsidR="00D40AB6" w:rsidRPr="00D40AB6">
        <w:rPr>
          <w:rFonts w:ascii="Arial" w:hAnsi="Arial" w:cs="Arial"/>
          <w:sz w:val="24"/>
          <w:szCs w:val="24"/>
        </w:rPr>
        <w:t xml:space="preserve"> d</w:t>
      </w:r>
      <w:r w:rsidR="00EC4375" w:rsidRPr="004A43B9">
        <w:rPr>
          <w:rFonts w:ascii="Arial" w:hAnsi="Arial" w:cs="Arial"/>
          <w:sz w:val="24"/>
          <w:szCs w:val="24"/>
        </w:rPr>
        <w:t>efine the parameters for working to rule and make them clear to those taking working to rule measures in order that the risk of over-rigid interpretation (or misinterpretation) are reduced.</w:t>
      </w:r>
      <w:r w:rsidRPr="00D40AB6">
        <w:rPr>
          <w:rFonts w:ascii="Arial" w:hAnsi="Arial" w:cs="Arial"/>
          <w:sz w:val="24"/>
          <w:szCs w:val="24"/>
        </w:rPr>
        <w:t xml:space="preserve"> </w:t>
      </w:r>
    </w:p>
    <w:p w14:paraId="60D633DD" w14:textId="77777777" w:rsidR="00770FD9" w:rsidRPr="0003704F" w:rsidRDefault="00770FD9" w:rsidP="007F43EC">
      <w:pPr>
        <w:rPr>
          <w:rFonts w:ascii="Arial" w:hAnsi="Arial" w:cs="Arial"/>
          <w:sz w:val="24"/>
          <w:szCs w:val="24"/>
        </w:rPr>
      </w:pPr>
    </w:p>
    <w:p w14:paraId="149082A6" w14:textId="77777777" w:rsidR="00D40AB6" w:rsidRDefault="007F43EC" w:rsidP="007F43EC">
      <w:pPr>
        <w:ind w:left="993" w:hanging="567"/>
        <w:rPr>
          <w:rFonts w:ascii="Arial" w:hAnsi="Arial" w:cs="Arial"/>
          <w:sz w:val="24"/>
          <w:szCs w:val="24"/>
        </w:rPr>
      </w:pPr>
      <w:r w:rsidRPr="004B2FD6">
        <w:rPr>
          <w:rFonts w:ascii="Arial" w:hAnsi="Arial" w:cs="Arial"/>
          <w:b/>
          <w:sz w:val="24"/>
          <w:szCs w:val="24"/>
        </w:rPr>
        <w:t>2.6.3 Wilful disruption (e.g. selective working)</w:t>
      </w:r>
      <w:r w:rsidRPr="0003704F">
        <w:rPr>
          <w:rFonts w:ascii="Arial" w:hAnsi="Arial" w:cs="Arial"/>
          <w:sz w:val="24"/>
          <w:szCs w:val="24"/>
        </w:rPr>
        <w:t xml:space="preserve"> </w:t>
      </w:r>
    </w:p>
    <w:p w14:paraId="06F0DA39" w14:textId="77777777" w:rsidR="00EC5FA6" w:rsidRDefault="007F43EC" w:rsidP="00EC5FA6">
      <w:pPr>
        <w:ind w:left="993"/>
        <w:rPr>
          <w:rFonts w:ascii="Arial" w:hAnsi="Arial" w:cs="Arial"/>
          <w:sz w:val="24"/>
          <w:szCs w:val="24"/>
        </w:rPr>
      </w:pPr>
      <w:r w:rsidRPr="0003704F">
        <w:rPr>
          <w:rFonts w:ascii="Arial" w:hAnsi="Arial" w:cs="Arial"/>
          <w:sz w:val="24"/>
          <w:szCs w:val="24"/>
        </w:rPr>
        <w:br/>
        <w:t xml:space="preserve">It is necessary to consider whether the intention is wilfully to disrupt the employer's business or merely involves a withdrawal of goodwill. Where there is </w:t>
      </w:r>
      <w:r w:rsidRPr="004A43B9">
        <w:rPr>
          <w:rFonts w:ascii="Arial" w:hAnsi="Arial" w:cs="Arial"/>
          <w:sz w:val="24"/>
          <w:szCs w:val="24"/>
        </w:rPr>
        <w:t>wilful in</w:t>
      </w:r>
      <w:r w:rsidR="00006B03" w:rsidRPr="004A43B9">
        <w:rPr>
          <w:rFonts w:ascii="Arial" w:hAnsi="Arial" w:cs="Arial"/>
          <w:sz w:val="24"/>
          <w:szCs w:val="24"/>
        </w:rPr>
        <w:t>tent</w:t>
      </w:r>
      <w:r w:rsidR="00006B03" w:rsidRPr="00EC5FA6">
        <w:rPr>
          <w:rFonts w:ascii="Arial" w:hAnsi="Arial" w:cs="Arial"/>
          <w:sz w:val="24"/>
          <w:szCs w:val="24"/>
        </w:rPr>
        <w:t xml:space="preserve"> </w:t>
      </w:r>
      <w:r w:rsidR="00006B03">
        <w:rPr>
          <w:rFonts w:ascii="Arial" w:hAnsi="Arial" w:cs="Arial"/>
          <w:sz w:val="24"/>
          <w:szCs w:val="24"/>
        </w:rPr>
        <w:t>to disrupt the</w:t>
      </w:r>
      <w:r w:rsidRPr="0003704F">
        <w:rPr>
          <w:rFonts w:ascii="Arial" w:hAnsi="Arial" w:cs="Arial"/>
          <w:sz w:val="24"/>
          <w:szCs w:val="24"/>
        </w:rPr>
        <w:t xml:space="preserve"> business, such action could amount to a breach of contract. Selective working may be a refusal to undertake certain tasks or a refusal to </w:t>
      </w:r>
      <w:r w:rsidRPr="00EC5FA6">
        <w:rPr>
          <w:rFonts w:ascii="Arial" w:hAnsi="Arial" w:cs="Arial"/>
          <w:sz w:val="24"/>
          <w:szCs w:val="24"/>
        </w:rPr>
        <w:t xml:space="preserve">operate </w:t>
      </w:r>
      <w:r w:rsidRPr="004A43B9">
        <w:rPr>
          <w:rFonts w:ascii="Arial" w:hAnsi="Arial" w:cs="Arial"/>
          <w:sz w:val="24"/>
          <w:szCs w:val="24"/>
        </w:rPr>
        <w:t>new working procedures</w:t>
      </w:r>
      <w:r w:rsidRPr="0003704F">
        <w:rPr>
          <w:rFonts w:ascii="Arial" w:hAnsi="Arial" w:cs="Arial"/>
          <w:sz w:val="24"/>
          <w:szCs w:val="24"/>
        </w:rPr>
        <w:t xml:space="preserve">. </w:t>
      </w:r>
      <w:r w:rsidR="00EC5FA6">
        <w:rPr>
          <w:rFonts w:ascii="Arial" w:hAnsi="Arial" w:cs="Arial"/>
          <w:sz w:val="24"/>
          <w:szCs w:val="24"/>
        </w:rPr>
        <w:t xml:space="preserve">Management must be able to fully demonstrate that staff have been appropriately trained in new procedures prior to any industrial action being taken.  </w:t>
      </w:r>
    </w:p>
    <w:p w14:paraId="60F06DDC" w14:textId="77777777" w:rsidR="00D40AB6" w:rsidRDefault="00D40AB6" w:rsidP="007F43EC">
      <w:pPr>
        <w:ind w:left="993" w:hanging="567"/>
        <w:rPr>
          <w:rFonts w:ascii="Arial" w:hAnsi="Arial" w:cs="Arial"/>
          <w:sz w:val="24"/>
          <w:szCs w:val="24"/>
        </w:rPr>
      </w:pPr>
    </w:p>
    <w:p w14:paraId="02B370C2" w14:textId="77777777" w:rsidR="00EC4375" w:rsidRPr="00ED21C0" w:rsidRDefault="007F43EC" w:rsidP="00ED21C0">
      <w:pPr>
        <w:ind w:left="993"/>
        <w:rPr>
          <w:rFonts w:ascii="Arial" w:hAnsi="Arial" w:cs="Arial"/>
          <w:sz w:val="24"/>
          <w:szCs w:val="24"/>
        </w:rPr>
      </w:pPr>
      <w:r w:rsidRPr="0003704F">
        <w:rPr>
          <w:rFonts w:ascii="Arial" w:hAnsi="Arial" w:cs="Arial"/>
          <w:sz w:val="24"/>
          <w:szCs w:val="24"/>
        </w:rPr>
        <w:t>Where selective working is in prospect, it may be possible to specify in advance to the staff involved the duties to be undertaken and when. Failure to comply with such instructions given in advance may then amount to a breach of contract</w:t>
      </w:r>
      <w:r w:rsidR="00EC5FA6">
        <w:rPr>
          <w:rFonts w:ascii="Arial" w:hAnsi="Arial" w:cs="Arial"/>
          <w:sz w:val="24"/>
          <w:szCs w:val="24"/>
        </w:rPr>
        <w:t xml:space="preserve">.  </w:t>
      </w:r>
    </w:p>
    <w:p w14:paraId="38F9822B" w14:textId="77777777" w:rsidR="007F43EC" w:rsidRPr="0003704F" w:rsidRDefault="007F43EC" w:rsidP="007F43EC">
      <w:pPr>
        <w:rPr>
          <w:rFonts w:ascii="Arial" w:hAnsi="Arial" w:cs="Arial"/>
          <w:sz w:val="24"/>
          <w:szCs w:val="24"/>
        </w:rPr>
      </w:pPr>
    </w:p>
    <w:p w14:paraId="57036E3C" w14:textId="77777777" w:rsidR="00CF45FB" w:rsidRDefault="006D4B18" w:rsidP="00CF45FB">
      <w:pPr>
        <w:ind w:left="567"/>
        <w:rPr>
          <w:rFonts w:ascii="Arial" w:hAnsi="Arial" w:cs="Arial"/>
          <w:sz w:val="24"/>
          <w:szCs w:val="24"/>
        </w:rPr>
      </w:pPr>
      <w:r>
        <w:rPr>
          <w:rFonts w:ascii="Arial" w:hAnsi="Arial" w:cs="Arial"/>
          <w:sz w:val="24"/>
          <w:szCs w:val="24"/>
        </w:rPr>
        <w:t>T</w:t>
      </w:r>
      <w:r w:rsidR="007F43EC" w:rsidRPr="0003704F">
        <w:rPr>
          <w:rFonts w:ascii="Arial" w:hAnsi="Arial" w:cs="Arial"/>
          <w:sz w:val="24"/>
          <w:szCs w:val="24"/>
        </w:rPr>
        <w:t>he above is not an exhaustive list of all possible types of industrial action, but covers the main forms which are likely to be encountered.</w:t>
      </w:r>
      <w:r w:rsidR="007F43EC">
        <w:rPr>
          <w:rFonts w:ascii="Arial" w:hAnsi="Arial" w:cs="Arial"/>
          <w:sz w:val="24"/>
          <w:szCs w:val="24"/>
        </w:rPr>
        <w:t xml:space="preserve">  </w:t>
      </w:r>
    </w:p>
    <w:p w14:paraId="39A8D0A2" w14:textId="77777777" w:rsidR="00006B03" w:rsidRDefault="00006B03" w:rsidP="007F43EC">
      <w:pPr>
        <w:ind w:left="426"/>
        <w:rPr>
          <w:rFonts w:ascii="Arial" w:hAnsi="Arial" w:cs="Arial"/>
          <w:sz w:val="24"/>
          <w:szCs w:val="24"/>
        </w:rPr>
      </w:pPr>
    </w:p>
    <w:p w14:paraId="1C58B2B7" w14:textId="77777777" w:rsidR="00D87737" w:rsidRPr="006D4B18" w:rsidRDefault="00D87737" w:rsidP="00186534">
      <w:pPr>
        <w:pStyle w:val="ListParagraph"/>
        <w:numPr>
          <w:ilvl w:val="0"/>
          <w:numId w:val="13"/>
        </w:numPr>
        <w:rPr>
          <w:rFonts w:ascii="Arial" w:hAnsi="Arial" w:cs="Arial"/>
          <w:b/>
          <w:sz w:val="24"/>
          <w:szCs w:val="24"/>
        </w:rPr>
      </w:pPr>
      <w:r w:rsidRPr="006D4B18">
        <w:rPr>
          <w:rFonts w:ascii="Arial" w:hAnsi="Arial" w:cs="Arial"/>
          <w:b/>
          <w:sz w:val="24"/>
          <w:szCs w:val="24"/>
        </w:rPr>
        <w:t xml:space="preserve">Business Continuity </w:t>
      </w:r>
      <w:r w:rsidR="00186534" w:rsidRPr="006D4B18">
        <w:rPr>
          <w:rFonts w:ascii="Arial" w:hAnsi="Arial" w:cs="Arial"/>
          <w:b/>
          <w:sz w:val="24"/>
          <w:szCs w:val="24"/>
        </w:rPr>
        <w:t>Plan</w:t>
      </w:r>
    </w:p>
    <w:p w14:paraId="11CCE47C" w14:textId="77777777" w:rsidR="00D87737" w:rsidRPr="0003704F" w:rsidRDefault="00D87737" w:rsidP="00D87737">
      <w:pPr>
        <w:rPr>
          <w:rFonts w:ascii="Arial" w:hAnsi="Arial" w:cs="Arial"/>
          <w:sz w:val="24"/>
          <w:szCs w:val="24"/>
        </w:rPr>
      </w:pPr>
    </w:p>
    <w:p w14:paraId="7C661FE4" w14:textId="77777777" w:rsidR="00FF775A" w:rsidRPr="00ED21C0" w:rsidRDefault="00EE4057" w:rsidP="00ED21C0">
      <w:pPr>
        <w:pStyle w:val="CommentText"/>
        <w:ind w:left="567" w:hanging="567"/>
        <w:rPr>
          <w:rFonts w:ascii="Arial" w:hAnsi="Arial" w:cs="Arial"/>
          <w:sz w:val="24"/>
          <w:szCs w:val="24"/>
        </w:rPr>
      </w:pPr>
      <w:r>
        <w:rPr>
          <w:rFonts w:ascii="Arial" w:hAnsi="Arial" w:cs="Arial"/>
          <w:b/>
          <w:sz w:val="24"/>
          <w:szCs w:val="24"/>
        </w:rPr>
        <w:t>3</w:t>
      </w:r>
      <w:r w:rsidR="00D87737" w:rsidRPr="00642BBC">
        <w:rPr>
          <w:rFonts w:ascii="Arial" w:hAnsi="Arial" w:cs="Arial"/>
          <w:b/>
          <w:sz w:val="24"/>
          <w:szCs w:val="24"/>
        </w:rPr>
        <w:t>.1</w:t>
      </w:r>
      <w:r w:rsidR="00D87737">
        <w:rPr>
          <w:rFonts w:ascii="Arial" w:hAnsi="Arial" w:cs="Arial"/>
          <w:sz w:val="24"/>
          <w:szCs w:val="24"/>
        </w:rPr>
        <w:t xml:space="preserve"> </w:t>
      </w:r>
      <w:r w:rsidR="00031E58">
        <w:rPr>
          <w:rFonts w:ascii="Arial" w:hAnsi="Arial" w:cs="Arial"/>
          <w:sz w:val="24"/>
          <w:szCs w:val="24"/>
        </w:rPr>
        <w:tab/>
      </w:r>
      <w:r w:rsidR="009A1D83">
        <w:rPr>
          <w:rFonts w:ascii="Arial" w:hAnsi="Arial" w:cs="Arial"/>
          <w:sz w:val="24"/>
          <w:szCs w:val="24"/>
        </w:rPr>
        <w:t>NHS Lanarkshire</w:t>
      </w:r>
      <w:r w:rsidR="009A1D83" w:rsidRPr="0003704F">
        <w:rPr>
          <w:rFonts w:ascii="Arial" w:hAnsi="Arial" w:cs="Arial"/>
          <w:sz w:val="24"/>
          <w:szCs w:val="24"/>
        </w:rPr>
        <w:t xml:space="preserve"> have in place agreed processes to prepare for and manage during episodes of industrial action. Specific responsibilities for managers are o</w:t>
      </w:r>
      <w:r w:rsidR="009A1D83" w:rsidRPr="006F4B0B">
        <w:rPr>
          <w:rFonts w:ascii="Arial" w:hAnsi="Arial" w:cs="Arial"/>
          <w:sz w:val="24"/>
          <w:szCs w:val="24"/>
        </w:rPr>
        <w:t xml:space="preserve">utlined below. The organisation should also establish </w:t>
      </w:r>
      <w:r w:rsidR="006F4B0B" w:rsidRPr="006F4B0B">
        <w:rPr>
          <w:rFonts w:ascii="Arial" w:hAnsi="Arial" w:cs="Arial"/>
          <w:sz w:val="24"/>
          <w:szCs w:val="24"/>
        </w:rPr>
        <w:t>an incident response that will include a proportionate command structure relative to the industrial action and also provide a formal log of decisions</w:t>
      </w:r>
      <w:r w:rsidR="006F4B0B">
        <w:rPr>
          <w:rFonts w:ascii="Arial" w:hAnsi="Arial" w:cs="Arial"/>
          <w:sz w:val="24"/>
          <w:szCs w:val="24"/>
        </w:rPr>
        <w:t xml:space="preserve"> this will</w:t>
      </w:r>
      <w:r w:rsidR="009A1D83" w:rsidRPr="0003704F">
        <w:rPr>
          <w:rFonts w:ascii="Arial" w:hAnsi="Arial" w:cs="Arial"/>
          <w:sz w:val="24"/>
          <w:szCs w:val="24"/>
        </w:rPr>
        <w:t xml:space="preserve"> ensure the organisation has a clear understanding </w:t>
      </w:r>
      <w:r w:rsidR="009A1D83" w:rsidRPr="0003704F">
        <w:rPr>
          <w:rFonts w:ascii="Arial" w:hAnsi="Arial" w:cs="Arial"/>
          <w:sz w:val="24"/>
          <w:szCs w:val="24"/>
        </w:rPr>
        <w:lastRenderedPageBreak/>
        <w:t xml:space="preserve">of the impact of this action in each area and the actions that are being taken to maintain services, and support decisions in relation to the reduction of services or redeployment of staff. This process should be led by an </w:t>
      </w:r>
      <w:r w:rsidR="009A1D83">
        <w:rPr>
          <w:rFonts w:ascii="Arial" w:hAnsi="Arial" w:cs="Arial"/>
          <w:sz w:val="24"/>
          <w:szCs w:val="24"/>
        </w:rPr>
        <w:t>[</w:t>
      </w:r>
      <w:r w:rsidR="009A1D83" w:rsidRPr="00D87737">
        <w:rPr>
          <w:rFonts w:ascii="Arial" w:hAnsi="Arial" w:cs="Arial"/>
          <w:sz w:val="24"/>
          <w:szCs w:val="24"/>
          <w:highlight w:val="yellow"/>
        </w:rPr>
        <w:t>executive director</w:t>
      </w:r>
      <w:r w:rsidR="009A1D83">
        <w:rPr>
          <w:rFonts w:ascii="Arial" w:hAnsi="Arial" w:cs="Arial"/>
          <w:sz w:val="24"/>
          <w:szCs w:val="24"/>
        </w:rPr>
        <w:t>]</w:t>
      </w:r>
      <w:r w:rsidR="009A1D83" w:rsidRPr="0003704F">
        <w:rPr>
          <w:rFonts w:ascii="Arial" w:hAnsi="Arial" w:cs="Arial"/>
          <w:sz w:val="24"/>
          <w:szCs w:val="24"/>
        </w:rPr>
        <w:t xml:space="preserve">. Dependent on the potential impact of the Industrial Action the organisation may decide to set up an </w:t>
      </w:r>
      <w:r w:rsidR="009A1D83" w:rsidRPr="000672A3">
        <w:rPr>
          <w:rFonts w:ascii="Arial" w:hAnsi="Arial" w:cs="Arial"/>
          <w:sz w:val="24"/>
          <w:szCs w:val="24"/>
          <w:highlight w:val="yellow"/>
        </w:rPr>
        <w:t>[urgent response group</w:t>
      </w:r>
      <w:r w:rsidR="004A43B9">
        <w:rPr>
          <w:rFonts w:ascii="Arial" w:hAnsi="Arial" w:cs="Arial"/>
          <w:sz w:val="24"/>
          <w:szCs w:val="24"/>
          <w:highlight w:val="yellow"/>
        </w:rPr>
        <w:t xml:space="preserve"> in partnership</w:t>
      </w:r>
      <w:r w:rsidR="009A1D83" w:rsidRPr="000672A3">
        <w:rPr>
          <w:rFonts w:ascii="Arial" w:hAnsi="Arial" w:cs="Arial"/>
          <w:sz w:val="24"/>
          <w:szCs w:val="24"/>
          <w:highlight w:val="yellow"/>
        </w:rPr>
        <w:t>]</w:t>
      </w:r>
      <w:r w:rsidR="009A1D83" w:rsidRPr="0003704F">
        <w:rPr>
          <w:rFonts w:ascii="Arial" w:hAnsi="Arial" w:cs="Arial"/>
          <w:sz w:val="24"/>
          <w:szCs w:val="24"/>
        </w:rPr>
        <w:t xml:space="preserve"> to provide direction, with membership to be determined dependent on the planned action.</w:t>
      </w:r>
    </w:p>
    <w:p w14:paraId="74E26C87" w14:textId="77777777" w:rsidR="006F4B0B" w:rsidRPr="006F4B0B" w:rsidRDefault="006F4B0B" w:rsidP="006F4B0B">
      <w:pPr>
        <w:pStyle w:val="CommentText"/>
        <w:ind w:left="426" w:hanging="426"/>
      </w:pPr>
    </w:p>
    <w:p w14:paraId="2D6A7D3E" w14:textId="77777777" w:rsidR="00D87737" w:rsidRPr="0003704F" w:rsidRDefault="00EE4057" w:rsidP="00031E58">
      <w:pPr>
        <w:ind w:left="567" w:hanging="567"/>
        <w:rPr>
          <w:rFonts w:ascii="Arial" w:hAnsi="Arial" w:cs="Arial"/>
          <w:sz w:val="24"/>
          <w:szCs w:val="24"/>
        </w:rPr>
      </w:pPr>
      <w:r>
        <w:rPr>
          <w:rFonts w:ascii="Arial" w:hAnsi="Arial" w:cs="Arial"/>
          <w:b/>
          <w:sz w:val="24"/>
          <w:szCs w:val="24"/>
        </w:rPr>
        <w:t>3</w:t>
      </w:r>
      <w:r w:rsidR="00D87737" w:rsidRPr="00642BBC">
        <w:rPr>
          <w:rFonts w:ascii="Arial" w:hAnsi="Arial" w:cs="Arial"/>
          <w:b/>
          <w:sz w:val="24"/>
          <w:szCs w:val="24"/>
        </w:rPr>
        <w:t>.2</w:t>
      </w:r>
      <w:r w:rsidR="00D87737">
        <w:rPr>
          <w:rFonts w:ascii="Arial" w:hAnsi="Arial" w:cs="Arial"/>
          <w:sz w:val="24"/>
          <w:szCs w:val="24"/>
        </w:rPr>
        <w:t xml:space="preserve"> </w:t>
      </w:r>
      <w:r w:rsidR="00031E58">
        <w:rPr>
          <w:rFonts w:ascii="Arial" w:hAnsi="Arial" w:cs="Arial"/>
          <w:sz w:val="24"/>
          <w:szCs w:val="24"/>
        </w:rPr>
        <w:tab/>
      </w:r>
      <w:r w:rsidR="00D87737" w:rsidRPr="0003704F">
        <w:rPr>
          <w:rFonts w:ascii="Arial" w:hAnsi="Arial" w:cs="Arial"/>
          <w:sz w:val="24"/>
          <w:szCs w:val="24"/>
        </w:rPr>
        <w:t xml:space="preserve">Managers need to have in place contingency plans in anticipation of strike </w:t>
      </w:r>
      <w:r w:rsidR="00D87737">
        <w:rPr>
          <w:rFonts w:ascii="Arial" w:hAnsi="Arial" w:cs="Arial"/>
          <w:sz w:val="24"/>
          <w:szCs w:val="24"/>
        </w:rPr>
        <w:t xml:space="preserve">and/or other industrial </w:t>
      </w:r>
      <w:r w:rsidR="00D87737" w:rsidRPr="0003704F">
        <w:rPr>
          <w:rFonts w:ascii="Arial" w:hAnsi="Arial" w:cs="Arial"/>
          <w:sz w:val="24"/>
          <w:szCs w:val="24"/>
        </w:rPr>
        <w:t>action that can be drawn upon once strike action is confirmed to:</w:t>
      </w:r>
    </w:p>
    <w:p w14:paraId="69537349" w14:textId="77777777" w:rsidR="00D87737" w:rsidRPr="0003704F" w:rsidRDefault="00D87737" w:rsidP="00D87737">
      <w:pPr>
        <w:rPr>
          <w:rFonts w:ascii="Arial" w:hAnsi="Arial" w:cs="Arial"/>
          <w:sz w:val="24"/>
          <w:szCs w:val="24"/>
        </w:rPr>
      </w:pPr>
    </w:p>
    <w:p w14:paraId="417AA776" w14:textId="77777777" w:rsidR="00D87737" w:rsidRPr="0003704F" w:rsidRDefault="00D87737" w:rsidP="00D87737">
      <w:pPr>
        <w:numPr>
          <w:ilvl w:val="0"/>
          <w:numId w:val="5"/>
        </w:numPr>
        <w:rPr>
          <w:rFonts w:ascii="Arial" w:hAnsi="Arial" w:cs="Arial"/>
          <w:sz w:val="24"/>
          <w:szCs w:val="24"/>
        </w:rPr>
      </w:pPr>
      <w:r w:rsidRPr="0003704F">
        <w:rPr>
          <w:rFonts w:ascii="Arial" w:hAnsi="Arial" w:cs="Arial"/>
          <w:sz w:val="24"/>
          <w:szCs w:val="24"/>
        </w:rPr>
        <w:t>Ensure patient safety and continuity of care</w:t>
      </w:r>
    </w:p>
    <w:p w14:paraId="197741F2" w14:textId="77777777" w:rsidR="00D87737" w:rsidRPr="0003704F" w:rsidRDefault="00D87737" w:rsidP="00D87737">
      <w:pPr>
        <w:numPr>
          <w:ilvl w:val="0"/>
          <w:numId w:val="5"/>
        </w:numPr>
        <w:rPr>
          <w:rFonts w:ascii="Arial" w:hAnsi="Arial" w:cs="Arial"/>
          <w:sz w:val="24"/>
          <w:szCs w:val="24"/>
        </w:rPr>
      </w:pPr>
      <w:r w:rsidRPr="0003704F">
        <w:rPr>
          <w:rFonts w:ascii="Arial" w:hAnsi="Arial" w:cs="Arial"/>
          <w:sz w:val="24"/>
          <w:szCs w:val="24"/>
        </w:rPr>
        <w:t>Maintain essential service delivery</w:t>
      </w:r>
    </w:p>
    <w:p w14:paraId="0F299FDB" w14:textId="77777777" w:rsidR="00D87737" w:rsidRPr="0003704F" w:rsidRDefault="00D87737" w:rsidP="00D87737">
      <w:pPr>
        <w:numPr>
          <w:ilvl w:val="0"/>
          <w:numId w:val="5"/>
        </w:numPr>
        <w:rPr>
          <w:rFonts w:ascii="Arial" w:hAnsi="Arial" w:cs="Arial"/>
          <w:sz w:val="24"/>
          <w:szCs w:val="24"/>
        </w:rPr>
      </w:pPr>
      <w:r w:rsidRPr="0003704F">
        <w:rPr>
          <w:rFonts w:ascii="Arial" w:hAnsi="Arial" w:cs="Arial"/>
          <w:sz w:val="24"/>
          <w:szCs w:val="24"/>
        </w:rPr>
        <w:t>Ensure that H&amp;S is in place for non-striking employees, service users and contractors</w:t>
      </w:r>
    </w:p>
    <w:p w14:paraId="4AE65E36" w14:textId="77777777" w:rsidR="00D87737" w:rsidRPr="0003704F" w:rsidRDefault="00D87737" w:rsidP="00D87737">
      <w:pPr>
        <w:numPr>
          <w:ilvl w:val="0"/>
          <w:numId w:val="5"/>
        </w:numPr>
        <w:rPr>
          <w:rFonts w:ascii="Arial" w:hAnsi="Arial" w:cs="Arial"/>
          <w:sz w:val="24"/>
          <w:szCs w:val="24"/>
        </w:rPr>
      </w:pPr>
      <w:r w:rsidRPr="0003704F">
        <w:rPr>
          <w:rFonts w:ascii="Arial" w:hAnsi="Arial" w:cs="Arial"/>
          <w:sz w:val="24"/>
          <w:szCs w:val="24"/>
        </w:rPr>
        <w:t>Ensure, where practicable, all statutory duties are met.</w:t>
      </w:r>
    </w:p>
    <w:p w14:paraId="02B92CAA" w14:textId="77777777" w:rsidR="00D87737" w:rsidRPr="0003704F" w:rsidRDefault="00D87737" w:rsidP="00D87737">
      <w:pPr>
        <w:rPr>
          <w:rFonts w:ascii="Arial" w:hAnsi="Arial" w:cs="Arial"/>
          <w:sz w:val="24"/>
          <w:szCs w:val="24"/>
        </w:rPr>
      </w:pPr>
      <w:r w:rsidRPr="0003704F">
        <w:rPr>
          <w:rFonts w:ascii="Arial" w:hAnsi="Arial" w:cs="Arial"/>
          <w:sz w:val="24"/>
          <w:szCs w:val="24"/>
        </w:rPr>
        <w:tab/>
      </w:r>
      <w:r w:rsidRPr="0003704F">
        <w:rPr>
          <w:rFonts w:ascii="Arial" w:hAnsi="Arial" w:cs="Arial"/>
          <w:sz w:val="24"/>
          <w:szCs w:val="24"/>
        </w:rPr>
        <w:tab/>
      </w:r>
    </w:p>
    <w:p w14:paraId="14F33094" w14:textId="77777777" w:rsidR="00D87737" w:rsidRPr="00FF775A" w:rsidRDefault="00D87737" w:rsidP="00FF775A">
      <w:pPr>
        <w:pStyle w:val="ListParagraph"/>
        <w:numPr>
          <w:ilvl w:val="1"/>
          <w:numId w:val="13"/>
        </w:numPr>
        <w:rPr>
          <w:rFonts w:ascii="Arial" w:hAnsi="Arial" w:cs="Arial"/>
          <w:sz w:val="24"/>
          <w:szCs w:val="24"/>
        </w:rPr>
      </w:pPr>
      <w:r w:rsidRPr="00FF775A">
        <w:rPr>
          <w:rFonts w:ascii="Arial" w:hAnsi="Arial" w:cs="Arial"/>
          <w:sz w:val="24"/>
          <w:szCs w:val="24"/>
        </w:rPr>
        <w:t>A risk assessment approach should be taken to contingency planning for industrial action using local risk assessment tools</w:t>
      </w:r>
      <w:r w:rsidR="00CD0D1B" w:rsidRPr="00FF775A">
        <w:rPr>
          <w:rFonts w:ascii="Arial" w:hAnsi="Arial" w:cs="Arial"/>
          <w:sz w:val="24"/>
          <w:szCs w:val="24"/>
        </w:rPr>
        <w:t xml:space="preserve"> taking cognisance of co-dependences</w:t>
      </w:r>
      <w:r w:rsidRPr="00FF775A">
        <w:rPr>
          <w:rFonts w:ascii="Arial" w:hAnsi="Arial" w:cs="Arial"/>
          <w:sz w:val="24"/>
          <w:szCs w:val="24"/>
        </w:rPr>
        <w:t>.  Managers should review their services to establish which are essential and then consider the key elements that need to be in place if they are to be delivered.  Those key elements then need to be assessed as to their vulnerability to strike and/or other industrial action and as to the likelihood of such action taking place.  As Trade Unions are leg</w:t>
      </w:r>
      <w:r w:rsidR="007120BB" w:rsidRPr="00FF775A">
        <w:rPr>
          <w:rFonts w:ascii="Arial" w:hAnsi="Arial" w:cs="Arial"/>
          <w:sz w:val="24"/>
          <w:szCs w:val="24"/>
        </w:rPr>
        <w:t>ally bound to provide at least 14</w:t>
      </w:r>
      <w:r w:rsidRPr="00FF775A">
        <w:rPr>
          <w:rFonts w:ascii="Arial" w:hAnsi="Arial" w:cs="Arial"/>
          <w:sz w:val="24"/>
          <w:szCs w:val="24"/>
        </w:rPr>
        <w:t xml:space="preserve"> </w:t>
      </w:r>
      <w:r w:rsidR="00186534" w:rsidRPr="00FF775A">
        <w:rPr>
          <w:rFonts w:ascii="Arial" w:hAnsi="Arial" w:cs="Arial"/>
          <w:sz w:val="24"/>
          <w:szCs w:val="24"/>
        </w:rPr>
        <w:t>days’ notice</w:t>
      </w:r>
      <w:r w:rsidRPr="00FF775A">
        <w:rPr>
          <w:rFonts w:ascii="Arial" w:hAnsi="Arial" w:cs="Arial"/>
          <w:sz w:val="24"/>
          <w:szCs w:val="24"/>
        </w:rPr>
        <w:t xml:space="preserve"> of any industrial action, there should be sufficient time to implement</w:t>
      </w:r>
      <w:r w:rsidR="004A43B9">
        <w:rPr>
          <w:rFonts w:ascii="Arial" w:hAnsi="Arial" w:cs="Arial"/>
          <w:sz w:val="24"/>
          <w:szCs w:val="24"/>
        </w:rPr>
        <w:t>, in partnership,</w:t>
      </w:r>
      <w:r w:rsidRPr="00FF775A">
        <w:rPr>
          <w:rFonts w:ascii="Arial" w:hAnsi="Arial" w:cs="Arial"/>
          <w:sz w:val="24"/>
          <w:szCs w:val="24"/>
        </w:rPr>
        <w:t xml:space="preserve"> contingency plans that have been previously prepared. Managers should draw on plans that are in place in relation to other critical events e.g.: severe weather or pandemic which should take into account reductions in staffing levels. </w:t>
      </w:r>
    </w:p>
    <w:p w14:paraId="509B67CC" w14:textId="77777777" w:rsidR="00D87737" w:rsidRPr="0003704F" w:rsidRDefault="00D87737" w:rsidP="00D87737">
      <w:pPr>
        <w:rPr>
          <w:rFonts w:ascii="Arial" w:hAnsi="Arial" w:cs="Arial"/>
          <w:sz w:val="24"/>
          <w:szCs w:val="24"/>
        </w:rPr>
      </w:pPr>
    </w:p>
    <w:p w14:paraId="74E9D945" w14:textId="77777777" w:rsidR="00D87737" w:rsidRPr="00ED21C0" w:rsidRDefault="00D87737" w:rsidP="00ED21C0">
      <w:pPr>
        <w:pStyle w:val="ListParagraph"/>
        <w:numPr>
          <w:ilvl w:val="1"/>
          <w:numId w:val="13"/>
        </w:numPr>
        <w:rPr>
          <w:rFonts w:ascii="Arial" w:hAnsi="Arial" w:cs="Arial"/>
          <w:sz w:val="24"/>
          <w:szCs w:val="24"/>
        </w:rPr>
      </w:pPr>
      <w:r w:rsidRPr="00ED21C0">
        <w:rPr>
          <w:rFonts w:ascii="Arial" w:hAnsi="Arial" w:cs="Arial"/>
          <w:sz w:val="24"/>
          <w:szCs w:val="24"/>
        </w:rPr>
        <w:t>Such arrangements need to be sufficiently clear and understood by those who will continue to deliver essential services on strike and/or other industrial action days. Decisions on building and service opening and closing will be up to the relevant senior manager in consultation with the site managers and facilities managers.</w:t>
      </w:r>
    </w:p>
    <w:p w14:paraId="4A4115F1" w14:textId="77777777" w:rsidR="00ED21C0" w:rsidRPr="00ED21C0" w:rsidRDefault="00ED21C0" w:rsidP="00ED21C0">
      <w:pPr>
        <w:rPr>
          <w:rFonts w:ascii="Arial" w:hAnsi="Arial" w:cs="Arial"/>
          <w:sz w:val="24"/>
          <w:szCs w:val="24"/>
        </w:rPr>
      </w:pPr>
    </w:p>
    <w:p w14:paraId="3DF38B5A" w14:textId="77777777" w:rsidR="00D87737" w:rsidRPr="0003704F" w:rsidRDefault="00EE4057" w:rsidP="00031E58">
      <w:pPr>
        <w:ind w:left="567" w:hanging="567"/>
        <w:rPr>
          <w:rFonts w:ascii="Arial" w:hAnsi="Arial" w:cs="Arial"/>
          <w:sz w:val="24"/>
          <w:szCs w:val="24"/>
        </w:rPr>
      </w:pPr>
      <w:r>
        <w:rPr>
          <w:rFonts w:ascii="Arial" w:hAnsi="Arial" w:cs="Arial"/>
          <w:b/>
          <w:sz w:val="24"/>
          <w:szCs w:val="24"/>
        </w:rPr>
        <w:t>3</w:t>
      </w:r>
      <w:r w:rsidR="00D87737" w:rsidRPr="00642BBC">
        <w:rPr>
          <w:rFonts w:ascii="Arial" w:hAnsi="Arial" w:cs="Arial"/>
          <w:b/>
          <w:sz w:val="24"/>
          <w:szCs w:val="24"/>
        </w:rPr>
        <w:t>.5</w:t>
      </w:r>
      <w:r w:rsidR="00D87737">
        <w:rPr>
          <w:rFonts w:ascii="Arial" w:hAnsi="Arial" w:cs="Arial"/>
          <w:sz w:val="24"/>
          <w:szCs w:val="24"/>
        </w:rPr>
        <w:t xml:space="preserve"> </w:t>
      </w:r>
      <w:r w:rsidR="00031E58">
        <w:rPr>
          <w:rFonts w:ascii="Arial" w:hAnsi="Arial" w:cs="Arial"/>
          <w:sz w:val="24"/>
          <w:szCs w:val="24"/>
        </w:rPr>
        <w:tab/>
      </w:r>
      <w:r w:rsidR="000672A3">
        <w:rPr>
          <w:rFonts w:ascii="Arial" w:hAnsi="Arial" w:cs="Arial"/>
          <w:sz w:val="24"/>
          <w:szCs w:val="24"/>
        </w:rPr>
        <w:t>NHS Lanarkshire</w:t>
      </w:r>
      <w:r w:rsidR="00D87737" w:rsidRPr="0003704F">
        <w:rPr>
          <w:rFonts w:ascii="Arial" w:hAnsi="Arial" w:cs="Arial"/>
          <w:sz w:val="24"/>
          <w:szCs w:val="24"/>
        </w:rPr>
        <w:t xml:space="preserve"> communications during periods of strike action will be co-ordinated by the </w:t>
      </w:r>
      <w:r w:rsidR="000672A3" w:rsidRPr="000672A3">
        <w:rPr>
          <w:rFonts w:ascii="Arial" w:hAnsi="Arial" w:cs="Arial"/>
          <w:sz w:val="24"/>
          <w:szCs w:val="24"/>
          <w:highlight w:val="yellow"/>
        </w:rPr>
        <w:t>[</w:t>
      </w:r>
      <w:r w:rsidR="00D87737" w:rsidRPr="000672A3">
        <w:rPr>
          <w:rFonts w:ascii="Arial" w:hAnsi="Arial" w:cs="Arial"/>
          <w:sz w:val="24"/>
          <w:szCs w:val="24"/>
          <w:highlight w:val="yellow"/>
        </w:rPr>
        <w:t>Organisation’s</w:t>
      </w:r>
      <w:r w:rsidR="000672A3" w:rsidRPr="000672A3">
        <w:rPr>
          <w:rFonts w:ascii="Arial" w:hAnsi="Arial" w:cs="Arial"/>
          <w:sz w:val="24"/>
          <w:szCs w:val="24"/>
          <w:highlight w:val="yellow"/>
        </w:rPr>
        <w:t xml:space="preserve"> Lead</w:t>
      </w:r>
      <w:r w:rsidR="00D87737" w:rsidRPr="000672A3">
        <w:rPr>
          <w:rFonts w:ascii="Arial" w:hAnsi="Arial" w:cs="Arial"/>
          <w:sz w:val="24"/>
          <w:szCs w:val="24"/>
          <w:highlight w:val="yellow"/>
        </w:rPr>
        <w:t xml:space="preserve"> Communications </w:t>
      </w:r>
      <w:r w:rsidR="000672A3" w:rsidRPr="000672A3">
        <w:rPr>
          <w:rFonts w:ascii="Arial" w:hAnsi="Arial" w:cs="Arial"/>
          <w:sz w:val="24"/>
          <w:szCs w:val="24"/>
          <w:highlight w:val="yellow"/>
        </w:rPr>
        <w:t>Officer]</w:t>
      </w:r>
      <w:r w:rsidR="006D4B18">
        <w:rPr>
          <w:rFonts w:ascii="Arial" w:hAnsi="Arial" w:cs="Arial"/>
          <w:sz w:val="24"/>
          <w:szCs w:val="24"/>
        </w:rPr>
        <w:t>.  Senior managers should</w:t>
      </w:r>
      <w:r w:rsidR="00D87737" w:rsidRPr="0003704F">
        <w:rPr>
          <w:rFonts w:ascii="Arial" w:hAnsi="Arial" w:cs="Arial"/>
          <w:sz w:val="24"/>
          <w:szCs w:val="24"/>
        </w:rPr>
        <w:t xml:space="preserve"> ensure that communications are accessible to those not on e-mail and that any service specific information is also made available to their employees. Organisational communication should be </w:t>
      </w:r>
      <w:r w:rsidR="000672A3">
        <w:rPr>
          <w:rFonts w:ascii="Arial" w:hAnsi="Arial" w:cs="Arial"/>
          <w:sz w:val="24"/>
          <w:szCs w:val="24"/>
        </w:rPr>
        <w:t xml:space="preserve">agreed through the ‘command, </w:t>
      </w:r>
      <w:r w:rsidR="00D87737" w:rsidRPr="0003704F">
        <w:rPr>
          <w:rFonts w:ascii="Arial" w:hAnsi="Arial" w:cs="Arial"/>
          <w:sz w:val="24"/>
          <w:szCs w:val="24"/>
        </w:rPr>
        <w:t>control</w:t>
      </w:r>
      <w:r w:rsidR="000672A3">
        <w:rPr>
          <w:rFonts w:ascii="Arial" w:hAnsi="Arial" w:cs="Arial"/>
          <w:sz w:val="24"/>
          <w:szCs w:val="24"/>
        </w:rPr>
        <w:t xml:space="preserve"> and co-ordination</w:t>
      </w:r>
      <w:r w:rsidR="00D87737" w:rsidRPr="0003704F">
        <w:rPr>
          <w:rFonts w:ascii="Arial" w:hAnsi="Arial" w:cs="Arial"/>
          <w:sz w:val="24"/>
          <w:szCs w:val="24"/>
        </w:rPr>
        <w:t xml:space="preserve">’ </w:t>
      </w:r>
      <w:r w:rsidR="00D87737" w:rsidRPr="0003704F">
        <w:rPr>
          <w:rFonts w:ascii="Arial" w:hAnsi="Arial" w:cs="Arial"/>
          <w:sz w:val="24"/>
          <w:szCs w:val="24"/>
        </w:rPr>
        <w:lastRenderedPageBreak/>
        <w:t>process to ensure continuity of messages, recognising the impact of industrial action on public confidence and organisational reputation.</w:t>
      </w:r>
    </w:p>
    <w:p w14:paraId="4335DC81" w14:textId="77777777" w:rsidR="00D87737" w:rsidRPr="0003704F" w:rsidRDefault="00D87737" w:rsidP="00D87737">
      <w:pPr>
        <w:rPr>
          <w:rFonts w:ascii="Arial" w:hAnsi="Arial" w:cs="Arial"/>
          <w:sz w:val="24"/>
          <w:szCs w:val="24"/>
        </w:rPr>
      </w:pPr>
      <w:r w:rsidRPr="0003704F">
        <w:rPr>
          <w:rFonts w:ascii="Arial" w:hAnsi="Arial" w:cs="Arial"/>
          <w:sz w:val="24"/>
          <w:szCs w:val="24"/>
        </w:rPr>
        <w:tab/>
      </w:r>
    </w:p>
    <w:p w14:paraId="04590E6B" w14:textId="77777777" w:rsidR="00D87737" w:rsidRPr="006D4B18" w:rsidRDefault="00D87737" w:rsidP="00186534">
      <w:pPr>
        <w:pStyle w:val="ListParagraph"/>
        <w:numPr>
          <w:ilvl w:val="0"/>
          <w:numId w:val="13"/>
        </w:numPr>
        <w:rPr>
          <w:rFonts w:ascii="Arial" w:hAnsi="Arial" w:cs="Arial"/>
          <w:b/>
          <w:sz w:val="24"/>
          <w:szCs w:val="24"/>
        </w:rPr>
      </w:pPr>
      <w:r w:rsidRPr="006D4B18">
        <w:rPr>
          <w:rFonts w:ascii="Arial" w:hAnsi="Arial" w:cs="Arial"/>
          <w:b/>
          <w:sz w:val="24"/>
          <w:szCs w:val="24"/>
        </w:rPr>
        <w:t>Communication</w:t>
      </w:r>
    </w:p>
    <w:p w14:paraId="678AD245" w14:textId="77777777" w:rsidR="00D87737" w:rsidRPr="0003704F" w:rsidRDefault="00D87737" w:rsidP="00D87737">
      <w:pPr>
        <w:rPr>
          <w:rFonts w:ascii="Arial" w:hAnsi="Arial" w:cs="Arial"/>
          <w:sz w:val="24"/>
          <w:szCs w:val="24"/>
        </w:rPr>
      </w:pPr>
    </w:p>
    <w:p w14:paraId="53B19222" w14:textId="77777777" w:rsidR="00D87737" w:rsidRPr="0003704F" w:rsidRDefault="00EE4057" w:rsidP="00031E58">
      <w:pPr>
        <w:ind w:left="567" w:hanging="567"/>
        <w:rPr>
          <w:rFonts w:ascii="Arial" w:hAnsi="Arial" w:cs="Arial"/>
          <w:sz w:val="24"/>
          <w:szCs w:val="24"/>
        </w:rPr>
      </w:pPr>
      <w:r>
        <w:rPr>
          <w:rFonts w:ascii="Arial" w:hAnsi="Arial" w:cs="Arial"/>
          <w:b/>
          <w:sz w:val="24"/>
          <w:szCs w:val="24"/>
        </w:rPr>
        <w:t>4</w:t>
      </w:r>
      <w:r w:rsidR="00D87737" w:rsidRPr="00642BBC">
        <w:rPr>
          <w:rFonts w:ascii="Arial" w:hAnsi="Arial" w:cs="Arial"/>
          <w:b/>
          <w:sz w:val="24"/>
          <w:szCs w:val="24"/>
        </w:rPr>
        <w:t>.1</w:t>
      </w:r>
      <w:r w:rsidR="00D87737">
        <w:rPr>
          <w:rFonts w:ascii="Arial" w:hAnsi="Arial" w:cs="Arial"/>
          <w:sz w:val="24"/>
          <w:szCs w:val="24"/>
        </w:rPr>
        <w:t xml:space="preserve"> </w:t>
      </w:r>
      <w:r w:rsidR="00D87737">
        <w:rPr>
          <w:rFonts w:ascii="Arial" w:hAnsi="Arial" w:cs="Arial"/>
          <w:sz w:val="24"/>
          <w:szCs w:val="24"/>
        </w:rPr>
        <w:tab/>
      </w:r>
      <w:r w:rsidR="00D87737" w:rsidRPr="0003704F">
        <w:rPr>
          <w:rFonts w:ascii="Arial" w:hAnsi="Arial" w:cs="Arial"/>
          <w:sz w:val="24"/>
          <w:szCs w:val="24"/>
        </w:rPr>
        <w:t xml:space="preserve">The Communications </w:t>
      </w:r>
      <w:r w:rsidR="00D87737">
        <w:rPr>
          <w:rFonts w:ascii="Arial" w:hAnsi="Arial" w:cs="Arial"/>
          <w:sz w:val="24"/>
          <w:szCs w:val="24"/>
        </w:rPr>
        <w:t>Team should</w:t>
      </w:r>
      <w:r w:rsidR="00D87737" w:rsidRPr="0003704F">
        <w:rPr>
          <w:rFonts w:ascii="Arial" w:hAnsi="Arial" w:cs="Arial"/>
          <w:sz w:val="24"/>
          <w:szCs w:val="24"/>
        </w:rPr>
        <w:t xml:space="preserve"> establish the necessary internal and external communication channels as early as possible within the business continuity plan</w:t>
      </w:r>
      <w:r w:rsidR="00D87737">
        <w:rPr>
          <w:rFonts w:ascii="Arial" w:hAnsi="Arial" w:cs="Arial"/>
          <w:sz w:val="24"/>
          <w:szCs w:val="24"/>
        </w:rPr>
        <w:t>ning process. Communication should</w:t>
      </w:r>
      <w:r w:rsidR="00D87737" w:rsidRPr="0003704F">
        <w:rPr>
          <w:rFonts w:ascii="Arial" w:hAnsi="Arial" w:cs="Arial"/>
          <w:sz w:val="24"/>
          <w:szCs w:val="24"/>
        </w:rPr>
        <w:t xml:space="preserve"> be a key element of the contingency planning arrangements and regular communication briefing documents agreed and disseminated as appropriate. </w:t>
      </w:r>
    </w:p>
    <w:p w14:paraId="5E3FFFDC" w14:textId="77777777" w:rsidR="00D87737" w:rsidRPr="0003704F" w:rsidRDefault="00D87737" w:rsidP="00D87737">
      <w:pPr>
        <w:rPr>
          <w:rFonts w:ascii="Arial" w:hAnsi="Arial" w:cs="Arial"/>
          <w:sz w:val="24"/>
          <w:szCs w:val="24"/>
        </w:rPr>
      </w:pPr>
    </w:p>
    <w:p w14:paraId="58478F22" w14:textId="77777777" w:rsidR="00D87737" w:rsidRPr="0003704F" w:rsidRDefault="00EE4057" w:rsidP="00031E58">
      <w:pPr>
        <w:ind w:left="567" w:hanging="567"/>
        <w:rPr>
          <w:rFonts w:ascii="Arial" w:hAnsi="Arial" w:cs="Arial"/>
          <w:sz w:val="24"/>
          <w:szCs w:val="24"/>
        </w:rPr>
      </w:pPr>
      <w:r>
        <w:rPr>
          <w:rFonts w:ascii="Arial" w:hAnsi="Arial" w:cs="Arial"/>
          <w:b/>
          <w:sz w:val="24"/>
          <w:szCs w:val="24"/>
        </w:rPr>
        <w:t>4</w:t>
      </w:r>
      <w:r w:rsidR="00D87737" w:rsidRPr="00642BBC">
        <w:rPr>
          <w:rFonts w:ascii="Arial" w:hAnsi="Arial" w:cs="Arial"/>
          <w:b/>
          <w:sz w:val="24"/>
          <w:szCs w:val="24"/>
        </w:rPr>
        <w:t>.2</w:t>
      </w:r>
      <w:r w:rsidR="00D87737">
        <w:rPr>
          <w:rFonts w:ascii="Arial" w:hAnsi="Arial" w:cs="Arial"/>
          <w:sz w:val="24"/>
          <w:szCs w:val="24"/>
        </w:rPr>
        <w:t xml:space="preserve"> </w:t>
      </w:r>
      <w:r w:rsidR="00D87737">
        <w:rPr>
          <w:rFonts w:ascii="Arial" w:hAnsi="Arial" w:cs="Arial"/>
          <w:sz w:val="24"/>
          <w:szCs w:val="24"/>
        </w:rPr>
        <w:tab/>
      </w:r>
      <w:r w:rsidR="00D87737" w:rsidRPr="0003704F">
        <w:rPr>
          <w:rFonts w:ascii="Arial" w:hAnsi="Arial" w:cs="Arial"/>
          <w:sz w:val="24"/>
          <w:szCs w:val="24"/>
        </w:rPr>
        <w:t>Internal communication links may include*:</w:t>
      </w:r>
    </w:p>
    <w:p w14:paraId="4C4B00FD" w14:textId="77777777" w:rsidR="00D87737" w:rsidRPr="0003704F" w:rsidRDefault="00D87737" w:rsidP="00D87737">
      <w:pPr>
        <w:rPr>
          <w:rFonts w:ascii="Arial" w:hAnsi="Arial" w:cs="Arial"/>
          <w:sz w:val="24"/>
          <w:szCs w:val="24"/>
        </w:rPr>
      </w:pPr>
    </w:p>
    <w:p w14:paraId="7471CA7D" w14:textId="77777777" w:rsidR="00D87737" w:rsidRPr="0003704F" w:rsidRDefault="000672A3" w:rsidP="00D87737">
      <w:pPr>
        <w:numPr>
          <w:ilvl w:val="0"/>
          <w:numId w:val="6"/>
        </w:numPr>
        <w:rPr>
          <w:rFonts w:ascii="Arial" w:hAnsi="Arial" w:cs="Arial"/>
          <w:sz w:val="24"/>
          <w:szCs w:val="24"/>
        </w:rPr>
      </w:pPr>
      <w:r>
        <w:rPr>
          <w:rFonts w:ascii="Arial" w:hAnsi="Arial" w:cs="Arial"/>
          <w:sz w:val="24"/>
          <w:szCs w:val="24"/>
        </w:rPr>
        <w:t>HR</w:t>
      </w:r>
      <w:r w:rsidR="00D87737" w:rsidRPr="0003704F">
        <w:rPr>
          <w:rFonts w:ascii="Arial" w:hAnsi="Arial" w:cs="Arial"/>
          <w:sz w:val="24"/>
          <w:szCs w:val="24"/>
        </w:rPr>
        <w:t xml:space="preserve"> department</w:t>
      </w:r>
    </w:p>
    <w:p w14:paraId="4C7222C8" w14:textId="77777777" w:rsidR="00D87737" w:rsidRPr="0003704F" w:rsidRDefault="00D87737" w:rsidP="00D87737">
      <w:pPr>
        <w:numPr>
          <w:ilvl w:val="0"/>
          <w:numId w:val="6"/>
        </w:numPr>
        <w:rPr>
          <w:rFonts w:ascii="Arial" w:hAnsi="Arial" w:cs="Arial"/>
          <w:sz w:val="24"/>
          <w:szCs w:val="24"/>
        </w:rPr>
      </w:pPr>
      <w:r w:rsidRPr="0003704F">
        <w:rPr>
          <w:rFonts w:ascii="Arial" w:hAnsi="Arial" w:cs="Arial"/>
          <w:sz w:val="24"/>
          <w:szCs w:val="24"/>
        </w:rPr>
        <w:t>Departments affected by the industrial action</w:t>
      </w:r>
    </w:p>
    <w:p w14:paraId="51AD38C8" w14:textId="77777777" w:rsidR="00D87737" w:rsidRPr="0003704F" w:rsidRDefault="00D87737" w:rsidP="00D87737">
      <w:pPr>
        <w:numPr>
          <w:ilvl w:val="0"/>
          <w:numId w:val="6"/>
        </w:numPr>
        <w:rPr>
          <w:rFonts w:ascii="Arial" w:hAnsi="Arial" w:cs="Arial"/>
          <w:sz w:val="24"/>
          <w:szCs w:val="24"/>
        </w:rPr>
      </w:pPr>
      <w:r w:rsidRPr="0003704F">
        <w:rPr>
          <w:rFonts w:ascii="Arial" w:hAnsi="Arial" w:cs="Arial"/>
          <w:sz w:val="24"/>
          <w:szCs w:val="24"/>
        </w:rPr>
        <w:t>Other internal support departments, su</w:t>
      </w:r>
      <w:r w:rsidR="00EE4057">
        <w:rPr>
          <w:rFonts w:ascii="Arial" w:hAnsi="Arial" w:cs="Arial"/>
          <w:sz w:val="24"/>
          <w:szCs w:val="24"/>
        </w:rPr>
        <w:t>ch as Estates, Facilities, eHealth</w:t>
      </w:r>
      <w:r w:rsidRPr="0003704F">
        <w:rPr>
          <w:rFonts w:ascii="Arial" w:hAnsi="Arial" w:cs="Arial"/>
          <w:sz w:val="24"/>
          <w:szCs w:val="24"/>
        </w:rPr>
        <w:t>,</w:t>
      </w:r>
    </w:p>
    <w:p w14:paraId="7D684098" w14:textId="77777777" w:rsidR="00D87737" w:rsidRPr="0003704F" w:rsidRDefault="00D87737" w:rsidP="00D87737">
      <w:pPr>
        <w:numPr>
          <w:ilvl w:val="0"/>
          <w:numId w:val="6"/>
        </w:numPr>
        <w:rPr>
          <w:rFonts w:ascii="Arial" w:hAnsi="Arial" w:cs="Arial"/>
          <w:sz w:val="24"/>
          <w:szCs w:val="24"/>
        </w:rPr>
      </w:pPr>
      <w:r w:rsidRPr="0003704F">
        <w:rPr>
          <w:rFonts w:ascii="Arial" w:hAnsi="Arial" w:cs="Arial"/>
          <w:sz w:val="24"/>
          <w:szCs w:val="24"/>
        </w:rPr>
        <w:t>National / Regional / Local Trade Union Representatives</w:t>
      </w:r>
    </w:p>
    <w:p w14:paraId="238315A9" w14:textId="77777777" w:rsidR="00D87737" w:rsidRPr="0003704F" w:rsidRDefault="00D87737" w:rsidP="00D87737">
      <w:pPr>
        <w:numPr>
          <w:ilvl w:val="0"/>
          <w:numId w:val="6"/>
        </w:numPr>
        <w:rPr>
          <w:rFonts w:ascii="Arial" w:hAnsi="Arial" w:cs="Arial"/>
          <w:sz w:val="24"/>
          <w:szCs w:val="24"/>
        </w:rPr>
      </w:pPr>
      <w:r w:rsidRPr="0003704F">
        <w:rPr>
          <w:rFonts w:ascii="Arial" w:hAnsi="Arial" w:cs="Arial"/>
          <w:sz w:val="24"/>
          <w:szCs w:val="24"/>
        </w:rPr>
        <w:t xml:space="preserve">Staff </w:t>
      </w:r>
    </w:p>
    <w:p w14:paraId="76E2B368" w14:textId="77777777" w:rsidR="00D87737" w:rsidRPr="0003704F" w:rsidRDefault="00D87737" w:rsidP="00D87737">
      <w:pPr>
        <w:numPr>
          <w:ilvl w:val="0"/>
          <w:numId w:val="6"/>
        </w:numPr>
        <w:rPr>
          <w:rFonts w:ascii="Arial" w:hAnsi="Arial" w:cs="Arial"/>
          <w:sz w:val="24"/>
          <w:szCs w:val="24"/>
        </w:rPr>
      </w:pPr>
      <w:r w:rsidRPr="0003704F">
        <w:rPr>
          <w:rFonts w:ascii="Arial" w:hAnsi="Arial" w:cs="Arial"/>
          <w:sz w:val="24"/>
          <w:szCs w:val="24"/>
        </w:rPr>
        <w:t xml:space="preserve">Patients / Service Users </w:t>
      </w:r>
    </w:p>
    <w:p w14:paraId="720993C4" w14:textId="77777777" w:rsidR="00D87737" w:rsidRPr="0003704F" w:rsidRDefault="00D87737" w:rsidP="00D87737">
      <w:pPr>
        <w:numPr>
          <w:ilvl w:val="0"/>
          <w:numId w:val="6"/>
        </w:numPr>
        <w:rPr>
          <w:rFonts w:ascii="Arial" w:hAnsi="Arial" w:cs="Arial"/>
          <w:sz w:val="24"/>
          <w:szCs w:val="24"/>
        </w:rPr>
      </w:pPr>
      <w:r w:rsidRPr="0003704F">
        <w:rPr>
          <w:rFonts w:ascii="Arial" w:hAnsi="Arial" w:cs="Arial"/>
          <w:sz w:val="24"/>
          <w:szCs w:val="24"/>
        </w:rPr>
        <w:t xml:space="preserve">Visitors </w:t>
      </w:r>
    </w:p>
    <w:p w14:paraId="7476B11F" w14:textId="77777777" w:rsidR="00D87737" w:rsidRPr="0003704F" w:rsidRDefault="00D87737" w:rsidP="00D87737">
      <w:pPr>
        <w:rPr>
          <w:rFonts w:ascii="Arial" w:hAnsi="Arial" w:cs="Arial"/>
          <w:sz w:val="24"/>
          <w:szCs w:val="24"/>
        </w:rPr>
      </w:pPr>
    </w:p>
    <w:p w14:paraId="0875FA43" w14:textId="77777777" w:rsidR="00D87737" w:rsidRPr="0003704F" w:rsidRDefault="00EE4057" w:rsidP="00031E58">
      <w:pPr>
        <w:ind w:left="567" w:hanging="567"/>
        <w:rPr>
          <w:rFonts w:ascii="Arial" w:hAnsi="Arial" w:cs="Arial"/>
          <w:sz w:val="24"/>
          <w:szCs w:val="24"/>
        </w:rPr>
      </w:pPr>
      <w:r>
        <w:rPr>
          <w:rFonts w:ascii="Arial" w:hAnsi="Arial" w:cs="Arial"/>
          <w:b/>
          <w:sz w:val="24"/>
          <w:szCs w:val="24"/>
        </w:rPr>
        <w:t>4</w:t>
      </w:r>
      <w:r w:rsidR="00D87737" w:rsidRPr="00642BBC">
        <w:rPr>
          <w:rFonts w:ascii="Arial" w:hAnsi="Arial" w:cs="Arial"/>
          <w:b/>
          <w:sz w:val="24"/>
          <w:szCs w:val="24"/>
        </w:rPr>
        <w:t xml:space="preserve">.3 </w:t>
      </w:r>
      <w:r w:rsidR="00D87737" w:rsidRPr="00642BBC">
        <w:rPr>
          <w:rFonts w:ascii="Arial" w:hAnsi="Arial" w:cs="Arial"/>
          <w:b/>
          <w:sz w:val="24"/>
          <w:szCs w:val="24"/>
        </w:rPr>
        <w:tab/>
      </w:r>
      <w:r w:rsidR="00D87737" w:rsidRPr="0003704F">
        <w:rPr>
          <w:rFonts w:ascii="Arial" w:hAnsi="Arial" w:cs="Arial"/>
          <w:sz w:val="24"/>
          <w:szCs w:val="24"/>
        </w:rPr>
        <w:t>External communication links may include*:</w:t>
      </w:r>
    </w:p>
    <w:p w14:paraId="310E8387" w14:textId="77777777" w:rsidR="00D87737" w:rsidRPr="0003704F" w:rsidRDefault="00D87737" w:rsidP="00D87737">
      <w:pPr>
        <w:rPr>
          <w:rFonts w:ascii="Arial" w:hAnsi="Arial" w:cs="Arial"/>
          <w:sz w:val="24"/>
          <w:szCs w:val="24"/>
        </w:rPr>
      </w:pPr>
    </w:p>
    <w:p w14:paraId="14D8ABCF" w14:textId="77777777" w:rsidR="00D87737" w:rsidRDefault="000672A3" w:rsidP="00D87737">
      <w:pPr>
        <w:numPr>
          <w:ilvl w:val="0"/>
          <w:numId w:val="7"/>
        </w:numPr>
        <w:rPr>
          <w:rFonts w:ascii="Arial" w:hAnsi="Arial" w:cs="Arial"/>
          <w:sz w:val="24"/>
          <w:szCs w:val="24"/>
        </w:rPr>
      </w:pPr>
      <w:r>
        <w:rPr>
          <w:rFonts w:ascii="Arial" w:hAnsi="Arial" w:cs="Arial"/>
          <w:sz w:val="24"/>
          <w:szCs w:val="24"/>
        </w:rPr>
        <w:t>Other Health Boards</w:t>
      </w:r>
    </w:p>
    <w:p w14:paraId="5743EEE7" w14:textId="77777777" w:rsidR="007120BB" w:rsidRPr="003F5B1A" w:rsidRDefault="007120BB" w:rsidP="00D87737">
      <w:pPr>
        <w:numPr>
          <w:ilvl w:val="0"/>
          <w:numId w:val="7"/>
        </w:numPr>
        <w:rPr>
          <w:rFonts w:ascii="Arial" w:hAnsi="Arial" w:cs="Arial"/>
          <w:sz w:val="24"/>
          <w:szCs w:val="24"/>
        </w:rPr>
      </w:pPr>
      <w:r>
        <w:rPr>
          <w:rFonts w:ascii="Arial" w:hAnsi="Arial" w:cs="Arial"/>
          <w:sz w:val="24"/>
          <w:szCs w:val="24"/>
        </w:rPr>
        <w:t>Scottish Ambulance Service</w:t>
      </w:r>
    </w:p>
    <w:p w14:paraId="6430F16D" w14:textId="77777777" w:rsidR="00D87737" w:rsidRPr="0003704F" w:rsidRDefault="00D87737" w:rsidP="00D87737">
      <w:pPr>
        <w:numPr>
          <w:ilvl w:val="0"/>
          <w:numId w:val="7"/>
        </w:numPr>
        <w:rPr>
          <w:rFonts w:ascii="Arial" w:hAnsi="Arial" w:cs="Arial"/>
          <w:sz w:val="24"/>
          <w:szCs w:val="24"/>
        </w:rPr>
      </w:pPr>
      <w:r w:rsidRPr="0003704F">
        <w:rPr>
          <w:rFonts w:ascii="Arial" w:hAnsi="Arial" w:cs="Arial"/>
          <w:sz w:val="24"/>
          <w:szCs w:val="24"/>
        </w:rPr>
        <w:t>Police</w:t>
      </w:r>
    </w:p>
    <w:p w14:paraId="44AAD6D0" w14:textId="77777777" w:rsidR="00D87737" w:rsidRPr="0003704F" w:rsidRDefault="00D87737" w:rsidP="00D87737">
      <w:pPr>
        <w:numPr>
          <w:ilvl w:val="0"/>
          <w:numId w:val="7"/>
        </w:numPr>
        <w:rPr>
          <w:rFonts w:ascii="Arial" w:hAnsi="Arial" w:cs="Arial"/>
          <w:sz w:val="24"/>
          <w:szCs w:val="24"/>
        </w:rPr>
      </w:pPr>
      <w:r w:rsidRPr="0003704F">
        <w:rPr>
          <w:rFonts w:ascii="Arial" w:hAnsi="Arial" w:cs="Arial"/>
          <w:sz w:val="24"/>
          <w:szCs w:val="24"/>
        </w:rPr>
        <w:t>Local Councils</w:t>
      </w:r>
    </w:p>
    <w:p w14:paraId="68FFB8D6" w14:textId="77777777" w:rsidR="00D87737" w:rsidRPr="0003704F" w:rsidRDefault="00D87737" w:rsidP="00D87737">
      <w:pPr>
        <w:numPr>
          <w:ilvl w:val="0"/>
          <w:numId w:val="7"/>
        </w:numPr>
        <w:rPr>
          <w:rFonts w:ascii="Arial" w:hAnsi="Arial" w:cs="Arial"/>
          <w:sz w:val="24"/>
          <w:szCs w:val="24"/>
        </w:rPr>
      </w:pPr>
      <w:r w:rsidRPr="0003704F">
        <w:rPr>
          <w:rFonts w:ascii="Arial" w:hAnsi="Arial" w:cs="Arial"/>
          <w:sz w:val="24"/>
          <w:szCs w:val="24"/>
        </w:rPr>
        <w:t>Community Health Councils</w:t>
      </w:r>
    </w:p>
    <w:p w14:paraId="3562CA53" w14:textId="77777777" w:rsidR="00D87737" w:rsidRPr="0003704F" w:rsidRDefault="00D87737" w:rsidP="00D87737">
      <w:pPr>
        <w:numPr>
          <w:ilvl w:val="0"/>
          <w:numId w:val="7"/>
        </w:numPr>
        <w:rPr>
          <w:rFonts w:ascii="Arial" w:hAnsi="Arial" w:cs="Arial"/>
          <w:sz w:val="24"/>
          <w:szCs w:val="24"/>
        </w:rPr>
      </w:pPr>
      <w:r w:rsidRPr="0003704F">
        <w:rPr>
          <w:rFonts w:ascii="Arial" w:hAnsi="Arial" w:cs="Arial"/>
          <w:sz w:val="24"/>
          <w:szCs w:val="24"/>
        </w:rPr>
        <w:t>General Practitioners (GPs)</w:t>
      </w:r>
    </w:p>
    <w:p w14:paraId="29F8B12A" w14:textId="77777777" w:rsidR="00D87737" w:rsidRPr="0003704F" w:rsidRDefault="000672A3" w:rsidP="00D87737">
      <w:pPr>
        <w:numPr>
          <w:ilvl w:val="0"/>
          <w:numId w:val="7"/>
        </w:numPr>
        <w:rPr>
          <w:rFonts w:ascii="Arial" w:hAnsi="Arial" w:cs="Arial"/>
          <w:sz w:val="24"/>
          <w:szCs w:val="24"/>
        </w:rPr>
      </w:pPr>
      <w:r>
        <w:rPr>
          <w:rFonts w:ascii="Arial" w:hAnsi="Arial" w:cs="Arial"/>
          <w:sz w:val="24"/>
          <w:szCs w:val="24"/>
        </w:rPr>
        <w:t>Scottish</w:t>
      </w:r>
      <w:r w:rsidR="00D87737" w:rsidRPr="0003704F">
        <w:rPr>
          <w:rFonts w:ascii="Arial" w:hAnsi="Arial" w:cs="Arial"/>
          <w:sz w:val="24"/>
          <w:szCs w:val="24"/>
        </w:rPr>
        <w:t xml:space="preserve"> Government</w:t>
      </w:r>
    </w:p>
    <w:p w14:paraId="44B15806" w14:textId="77777777" w:rsidR="00D87737" w:rsidRPr="0003704F" w:rsidRDefault="00D87737" w:rsidP="00D87737">
      <w:pPr>
        <w:numPr>
          <w:ilvl w:val="0"/>
          <w:numId w:val="7"/>
        </w:numPr>
        <w:rPr>
          <w:rFonts w:ascii="Arial" w:hAnsi="Arial" w:cs="Arial"/>
          <w:sz w:val="24"/>
          <w:szCs w:val="24"/>
        </w:rPr>
      </w:pPr>
      <w:r w:rsidRPr="0003704F">
        <w:rPr>
          <w:rFonts w:ascii="Arial" w:hAnsi="Arial" w:cs="Arial"/>
          <w:sz w:val="24"/>
          <w:szCs w:val="24"/>
        </w:rPr>
        <w:t>Media / National and Local Press</w:t>
      </w:r>
    </w:p>
    <w:p w14:paraId="628AA7C2" w14:textId="77777777" w:rsidR="00D87737" w:rsidRPr="0003704F" w:rsidRDefault="00D87737" w:rsidP="00D87737">
      <w:pPr>
        <w:numPr>
          <w:ilvl w:val="0"/>
          <w:numId w:val="7"/>
        </w:numPr>
        <w:rPr>
          <w:rFonts w:ascii="Arial" w:hAnsi="Arial" w:cs="Arial"/>
          <w:sz w:val="24"/>
          <w:szCs w:val="24"/>
        </w:rPr>
      </w:pPr>
      <w:r w:rsidRPr="0003704F">
        <w:rPr>
          <w:rFonts w:ascii="Arial" w:hAnsi="Arial" w:cs="Arial"/>
          <w:sz w:val="24"/>
          <w:szCs w:val="24"/>
        </w:rPr>
        <w:t>External contractors</w:t>
      </w:r>
    </w:p>
    <w:p w14:paraId="7C52A58C" w14:textId="77777777" w:rsidR="00D87737" w:rsidRPr="0003704F" w:rsidRDefault="00D87737" w:rsidP="00D87737">
      <w:pPr>
        <w:rPr>
          <w:rFonts w:ascii="Arial" w:hAnsi="Arial" w:cs="Arial"/>
          <w:sz w:val="24"/>
          <w:szCs w:val="24"/>
        </w:rPr>
      </w:pPr>
    </w:p>
    <w:p w14:paraId="09A5F788" w14:textId="77777777" w:rsidR="00D87737" w:rsidRPr="0003704F" w:rsidRDefault="00D87737" w:rsidP="00D87737">
      <w:pPr>
        <w:ind w:left="426"/>
        <w:rPr>
          <w:rFonts w:ascii="Arial" w:hAnsi="Arial" w:cs="Arial"/>
          <w:sz w:val="24"/>
          <w:szCs w:val="24"/>
        </w:rPr>
      </w:pPr>
      <w:r w:rsidRPr="0003704F">
        <w:rPr>
          <w:rFonts w:ascii="Arial" w:hAnsi="Arial" w:cs="Arial"/>
          <w:sz w:val="24"/>
          <w:szCs w:val="24"/>
        </w:rPr>
        <w:t xml:space="preserve">* </w:t>
      </w:r>
      <w:r>
        <w:rPr>
          <w:rFonts w:ascii="Arial" w:hAnsi="Arial" w:cs="Arial"/>
          <w:sz w:val="24"/>
          <w:szCs w:val="24"/>
        </w:rPr>
        <w:t>T</w:t>
      </w:r>
      <w:r w:rsidRPr="0003704F">
        <w:rPr>
          <w:rFonts w:ascii="Arial" w:hAnsi="Arial" w:cs="Arial"/>
          <w:sz w:val="24"/>
          <w:szCs w:val="24"/>
        </w:rPr>
        <w:t>hese lists are not exhaustive.</w:t>
      </w:r>
    </w:p>
    <w:p w14:paraId="3F15BFB3" w14:textId="77777777" w:rsidR="00D87737" w:rsidRPr="0003704F" w:rsidRDefault="00D87737" w:rsidP="00D87737">
      <w:pPr>
        <w:rPr>
          <w:rFonts w:ascii="Arial" w:hAnsi="Arial" w:cs="Arial"/>
          <w:sz w:val="24"/>
          <w:szCs w:val="24"/>
        </w:rPr>
      </w:pPr>
    </w:p>
    <w:p w14:paraId="4067FEB5" w14:textId="77777777" w:rsidR="00D87737" w:rsidRDefault="00EE4057" w:rsidP="00031E58">
      <w:pPr>
        <w:ind w:left="567" w:hanging="567"/>
        <w:rPr>
          <w:rFonts w:ascii="Arial" w:hAnsi="Arial" w:cs="Arial"/>
          <w:sz w:val="24"/>
          <w:szCs w:val="24"/>
        </w:rPr>
      </w:pPr>
      <w:r>
        <w:rPr>
          <w:rFonts w:ascii="Arial" w:hAnsi="Arial" w:cs="Arial"/>
          <w:b/>
          <w:sz w:val="24"/>
          <w:szCs w:val="24"/>
        </w:rPr>
        <w:t>4</w:t>
      </w:r>
      <w:r w:rsidR="00D87737" w:rsidRPr="00642BBC">
        <w:rPr>
          <w:rFonts w:ascii="Arial" w:hAnsi="Arial" w:cs="Arial"/>
          <w:b/>
          <w:sz w:val="24"/>
          <w:szCs w:val="24"/>
        </w:rPr>
        <w:t>.4</w:t>
      </w:r>
      <w:r w:rsidR="00D87737">
        <w:rPr>
          <w:rFonts w:ascii="Arial" w:hAnsi="Arial" w:cs="Arial"/>
          <w:sz w:val="24"/>
          <w:szCs w:val="24"/>
        </w:rPr>
        <w:t xml:space="preserve"> </w:t>
      </w:r>
      <w:r w:rsidR="00D87737">
        <w:rPr>
          <w:rFonts w:ascii="Arial" w:hAnsi="Arial" w:cs="Arial"/>
          <w:sz w:val="24"/>
          <w:szCs w:val="24"/>
        </w:rPr>
        <w:tab/>
      </w:r>
      <w:r w:rsidR="00D87737" w:rsidRPr="0003704F">
        <w:rPr>
          <w:rFonts w:ascii="Arial" w:hAnsi="Arial" w:cs="Arial"/>
          <w:sz w:val="24"/>
          <w:szCs w:val="24"/>
        </w:rPr>
        <w:t xml:space="preserve">All communication between </w:t>
      </w:r>
      <w:r w:rsidR="000672A3">
        <w:rPr>
          <w:rFonts w:ascii="Arial" w:hAnsi="Arial" w:cs="Arial"/>
          <w:sz w:val="24"/>
          <w:szCs w:val="24"/>
        </w:rPr>
        <w:t>NHS Lanarkshire</w:t>
      </w:r>
      <w:r w:rsidR="00D87737">
        <w:rPr>
          <w:rFonts w:ascii="Arial" w:hAnsi="Arial" w:cs="Arial"/>
          <w:sz w:val="24"/>
          <w:szCs w:val="24"/>
        </w:rPr>
        <w:t xml:space="preserve"> and the Media / Press should</w:t>
      </w:r>
      <w:r w:rsidR="00D87737" w:rsidRPr="0003704F">
        <w:rPr>
          <w:rFonts w:ascii="Arial" w:hAnsi="Arial" w:cs="Arial"/>
          <w:sz w:val="24"/>
          <w:szCs w:val="24"/>
        </w:rPr>
        <w:t xml:space="preserve"> be handled and approved by the Communications Team.</w:t>
      </w:r>
    </w:p>
    <w:p w14:paraId="70A346EF" w14:textId="77777777" w:rsidR="00A32E9C" w:rsidRDefault="00A32E9C" w:rsidP="00031E58">
      <w:pPr>
        <w:ind w:left="567" w:hanging="567"/>
        <w:rPr>
          <w:rFonts w:ascii="Arial" w:hAnsi="Arial" w:cs="Arial"/>
          <w:sz w:val="24"/>
          <w:szCs w:val="24"/>
        </w:rPr>
      </w:pPr>
    </w:p>
    <w:p w14:paraId="42E52F38" w14:textId="77777777" w:rsidR="000672A3" w:rsidRPr="006D4B18" w:rsidRDefault="000672A3" w:rsidP="00186534">
      <w:pPr>
        <w:pStyle w:val="ListParagraph"/>
        <w:numPr>
          <w:ilvl w:val="0"/>
          <w:numId w:val="13"/>
        </w:numPr>
        <w:rPr>
          <w:rFonts w:ascii="Arial" w:hAnsi="Arial" w:cs="Arial"/>
          <w:b/>
          <w:sz w:val="24"/>
          <w:szCs w:val="24"/>
        </w:rPr>
      </w:pPr>
      <w:r w:rsidRPr="006D4B18">
        <w:rPr>
          <w:rFonts w:ascii="Arial" w:hAnsi="Arial" w:cs="Arial"/>
          <w:b/>
          <w:sz w:val="24"/>
          <w:szCs w:val="24"/>
        </w:rPr>
        <w:t>Health &amp; Safety</w:t>
      </w:r>
    </w:p>
    <w:p w14:paraId="6D513C80" w14:textId="77777777" w:rsidR="000672A3" w:rsidRPr="0003704F" w:rsidRDefault="000672A3" w:rsidP="000672A3">
      <w:pPr>
        <w:rPr>
          <w:rFonts w:ascii="Arial" w:hAnsi="Arial" w:cs="Arial"/>
          <w:sz w:val="24"/>
          <w:szCs w:val="24"/>
        </w:rPr>
      </w:pPr>
    </w:p>
    <w:p w14:paraId="608AED70" w14:textId="77777777" w:rsidR="000672A3" w:rsidRDefault="00EE4057" w:rsidP="00031E58">
      <w:pPr>
        <w:ind w:left="567" w:hanging="567"/>
        <w:rPr>
          <w:rFonts w:ascii="Arial" w:hAnsi="Arial" w:cs="Arial"/>
          <w:sz w:val="24"/>
          <w:szCs w:val="24"/>
        </w:rPr>
      </w:pPr>
      <w:r>
        <w:rPr>
          <w:rFonts w:ascii="Arial" w:hAnsi="Arial" w:cs="Arial"/>
          <w:b/>
          <w:sz w:val="24"/>
          <w:szCs w:val="24"/>
        </w:rPr>
        <w:t>5</w:t>
      </w:r>
      <w:r w:rsidR="000672A3" w:rsidRPr="00642BBC">
        <w:rPr>
          <w:rFonts w:ascii="Arial" w:hAnsi="Arial" w:cs="Arial"/>
          <w:b/>
          <w:sz w:val="24"/>
          <w:szCs w:val="24"/>
        </w:rPr>
        <w:t>.1</w:t>
      </w:r>
      <w:r w:rsidR="000672A3">
        <w:rPr>
          <w:rFonts w:ascii="Arial" w:hAnsi="Arial" w:cs="Arial"/>
          <w:sz w:val="24"/>
          <w:szCs w:val="24"/>
        </w:rPr>
        <w:t xml:space="preserve"> </w:t>
      </w:r>
      <w:r w:rsidR="000672A3">
        <w:rPr>
          <w:rFonts w:ascii="Arial" w:hAnsi="Arial" w:cs="Arial"/>
          <w:sz w:val="24"/>
          <w:szCs w:val="24"/>
        </w:rPr>
        <w:tab/>
      </w:r>
      <w:r w:rsidR="000672A3" w:rsidRPr="0003704F">
        <w:rPr>
          <w:rFonts w:ascii="Arial" w:hAnsi="Arial" w:cs="Arial"/>
          <w:sz w:val="24"/>
          <w:szCs w:val="24"/>
        </w:rPr>
        <w:t xml:space="preserve">The Health and Safety at Work Act 1974 states that it shall be the duty of every employer to ensure, so far as is reasonably practicable, the </w:t>
      </w:r>
      <w:r w:rsidR="000672A3" w:rsidRPr="0003704F">
        <w:rPr>
          <w:rFonts w:ascii="Arial" w:hAnsi="Arial" w:cs="Arial"/>
          <w:sz w:val="24"/>
          <w:szCs w:val="24"/>
        </w:rPr>
        <w:lastRenderedPageBreak/>
        <w:t xml:space="preserve">health, safety and welfare at work of all his/her </w:t>
      </w:r>
      <w:r w:rsidR="000672A3" w:rsidRPr="000672A3">
        <w:rPr>
          <w:rFonts w:ascii="Arial" w:hAnsi="Arial" w:cs="Arial"/>
          <w:sz w:val="24"/>
          <w:szCs w:val="24"/>
        </w:rPr>
        <w:t>employees</w:t>
      </w:r>
      <w:r w:rsidR="000672A3" w:rsidRPr="0003704F">
        <w:rPr>
          <w:rFonts w:ascii="Arial" w:hAnsi="Arial" w:cs="Arial"/>
          <w:sz w:val="24"/>
          <w:szCs w:val="24"/>
        </w:rPr>
        <w:t>", and in particular that such a duty extends to:</w:t>
      </w:r>
    </w:p>
    <w:p w14:paraId="4CC3D41A" w14:textId="77777777" w:rsidR="000672A3" w:rsidRPr="0003704F" w:rsidRDefault="000672A3" w:rsidP="000672A3">
      <w:pPr>
        <w:rPr>
          <w:rFonts w:ascii="Arial" w:hAnsi="Arial" w:cs="Arial"/>
          <w:sz w:val="24"/>
          <w:szCs w:val="24"/>
        </w:rPr>
      </w:pPr>
    </w:p>
    <w:p w14:paraId="0FACD14D" w14:textId="77777777" w:rsidR="000672A3" w:rsidRDefault="000672A3" w:rsidP="000672A3">
      <w:pPr>
        <w:numPr>
          <w:ilvl w:val="0"/>
          <w:numId w:val="8"/>
        </w:numPr>
        <w:rPr>
          <w:rFonts w:ascii="Arial" w:hAnsi="Arial" w:cs="Arial"/>
          <w:sz w:val="24"/>
          <w:szCs w:val="24"/>
        </w:rPr>
      </w:pPr>
      <w:r w:rsidRPr="0003704F">
        <w:rPr>
          <w:rFonts w:ascii="Arial" w:hAnsi="Arial" w:cs="Arial"/>
          <w:sz w:val="24"/>
          <w:szCs w:val="24"/>
        </w:rPr>
        <w:t xml:space="preserve">Provision and </w:t>
      </w:r>
      <w:r w:rsidRPr="000672A3">
        <w:rPr>
          <w:rFonts w:ascii="Arial" w:hAnsi="Arial" w:cs="Arial"/>
          <w:sz w:val="24"/>
          <w:szCs w:val="24"/>
        </w:rPr>
        <w:t>maintenance</w:t>
      </w:r>
      <w:r w:rsidRPr="0003704F">
        <w:rPr>
          <w:rFonts w:ascii="Arial" w:hAnsi="Arial" w:cs="Arial"/>
          <w:sz w:val="24"/>
          <w:szCs w:val="24"/>
        </w:rPr>
        <w:t xml:space="preserve"> of plant and systems of work that are, so far as is reasonably practicable, </w:t>
      </w:r>
      <w:r w:rsidRPr="000672A3">
        <w:rPr>
          <w:rFonts w:ascii="Arial" w:hAnsi="Arial" w:cs="Arial"/>
          <w:sz w:val="24"/>
          <w:szCs w:val="24"/>
        </w:rPr>
        <w:t>safe</w:t>
      </w:r>
      <w:r w:rsidRPr="0003704F">
        <w:rPr>
          <w:rFonts w:ascii="Arial" w:hAnsi="Arial" w:cs="Arial"/>
          <w:sz w:val="24"/>
          <w:szCs w:val="24"/>
        </w:rPr>
        <w:t xml:space="preserve"> and without </w:t>
      </w:r>
      <w:r w:rsidRPr="000672A3">
        <w:rPr>
          <w:rFonts w:ascii="Arial" w:hAnsi="Arial" w:cs="Arial"/>
          <w:sz w:val="24"/>
          <w:szCs w:val="24"/>
        </w:rPr>
        <w:t>risks</w:t>
      </w:r>
      <w:r w:rsidRPr="0003704F">
        <w:rPr>
          <w:rFonts w:ascii="Arial" w:hAnsi="Arial" w:cs="Arial"/>
          <w:sz w:val="24"/>
          <w:szCs w:val="24"/>
        </w:rPr>
        <w:t xml:space="preserve"> to </w:t>
      </w:r>
      <w:r w:rsidRPr="000672A3">
        <w:rPr>
          <w:rFonts w:ascii="Arial" w:hAnsi="Arial" w:cs="Arial"/>
          <w:sz w:val="24"/>
          <w:szCs w:val="24"/>
        </w:rPr>
        <w:t>health</w:t>
      </w:r>
      <w:r w:rsidRPr="0003704F">
        <w:rPr>
          <w:rFonts w:ascii="Arial" w:hAnsi="Arial" w:cs="Arial"/>
          <w:sz w:val="24"/>
          <w:szCs w:val="24"/>
        </w:rPr>
        <w:t xml:space="preserve">; </w:t>
      </w:r>
    </w:p>
    <w:p w14:paraId="73E62101" w14:textId="77777777" w:rsidR="000672A3" w:rsidRPr="0003704F" w:rsidRDefault="000672A3" w:rsidP="000672A3">
      <w:pPr>
        <w:rPr>
          <w:rFonts w:ascii="Arial" w:hAnsi="Arial" w:cs="Arial"/>
          <w:sz w:val="24"/>
          <w:szCs w:val="24"/>
        </w:rPr>
      </w:pPr>
    </w:p>
    <w:p w14:paraId="5E8D1FBE" w14:textId="77777777" w:rsidR="000672A3" w:rsidRDefault="000672A3" w:rsidP="000672A3">
      <w:pPr>
        <w:numPr>
          <w:ilvl w:val="0"/>
          <w:numId w:val="8"/>
        </w:numPr>
        <w:rPr>
          <w:rFonts w:ascii="Arial" w:hAnsi="Arial" w:cs="Arial"/>
          <w:sz w:val="24"/>
          <w:szCs w:val="24"/>
        </w:rPr>
      </w:pPr>
      <w:r w:rsidRPr="0003704F">
        <w:rPr>
          <w:rFonts w:ascii="Arial" w:hAnsi="Arial" w:cs="Arial"/>
          <w:sz w:val="24"/>
          <w:szCs w:val="24"/>
        </w:rPr>
        <w:t xml:space="preserve">Arrangements for ensuring, so far as is reasonably practicable, safety and absence of risks to health in connection with the use, handling, storage and transport of articles and substances; </w:t>
      </w:r>
    </w:p>
    <w:p w14:paraId="6707A9F1" w14:textId="77777777" w:rsidR="000672A3" w:rsidRPr="0003704F" w:rsidRDefault="000672A3" w:rsidP="000672A3">
      <w:pPr>
        <w:rPr>
          <w:rFonts w:ascii="Arial" w:hAnsi="Arial" w:cs="Arial"/>
          <w:sz w:val="24"/>
          <w:szCs w:val="24"/>
        </w:rPr>
      </w:pPr>
    </w:p>
    <w:p w14:paraId="2C0F6E4D" w14:textId="77777777" w:rsidR="000672A3" w:rsidRDefault="000672A3" w:rsidP="000672A3">
      <w:pPr>
        <w:numPr>
          <w:ilvl w:val="0"/>
          <w:numId w:val="8"/>
        </w:numPr>
        <w:rPr>
          <w:rFonts w:ascii="Arial" w:hAnsi="Arial" w:cs="Arial"/>
          <w:sz w:val="24"/>
          <w:szCs w:val="24"/>
        </w:rPr>
      </w:pPr>
      <w:r w:rsidRPr="0003704F">
        <w:rPr>
          <w:rFonts w:ascii="Arial" w:hAnsi="Arial" w:cs="Arial"/>
          <w:sz w:val="24"/>
          <w:szCs w:val="24"/>
        </w:rPr>
        <w:t xml:space="preserve">Provision of such information, instruction, training and supervision as is necessary to ensure, so far as is reasonably practicable, the health and safety at work of his employees; </w:t>
      </w:r>
    </w:p>
    <w:p w14:paraId="67073B17" w14:textId="77777777" w:rsidR="000672A3" w:rsidRPr="0003704F" w:rsidRDefault="000672A3" w:rsidP="000672A3">
      <w:pPr>
        <w:rPr>
          <w:rFonts w:ascii="Arial" w:hAnsi="Arial" w:cs="Arial"/>
          <w:sz w:val="24"/>
          <w:szCs w:val="24"/>
        </w:rPr>
      </w:pPr>
    </w:p>
    <w:p w14:paraId="1B72C743" w14:textId="77777777" w:rsidR="000672A3" w:rsidRDefault="000672A3" w:rsidP="000672A3">
      <w:pPr>
        <w:numPr>
          <w:ilvl w:val="0"/>
          <w:numId w:val="8"/>
        </w:numPr>
        <w:rPr>
          <w:rFonts w:ascii="Arial" w:hAnsi="Arial" w:cs="Arial"/>
          <w:sz w:val="24"/>
          <w:szCs w:val="24"/>
        </w:rPr>
      </w:pPr>
      <w:r w:rsidRPr="0003704F">
        <w:rPr>
          <w:rFonts w:ascii="Arial" w:hAnsi="Arial" w:cs="Arial"/>
          <w:sz w:val="24"/>
          <w:szCs w:val="24"/>
        </w:rPr>
        <w:t xml:space="preserve">So far as is reasonably practicable as regards any place of work under the employer’s control, the maintenance of it in a condition that is safe and without risks to health and the provision and maintenance of means of access to and egress from it that are safe and without such risks; </w:t>
      </w:r>
    </w:p>
    <w:p w14:paraId="1D530A04" w14:textId="77777777" w:rsidR="000672A3" w:rsidRPr="0003704F" w:rsidRDefault="000672A3" w:rsidP="000672A3">
      <w:pPr>
        <w:rPr>
          <w:rFonts w:ascii="Arial" w:hAnsi="Arial" w:cs="Arial"/>
          <w:sz w:val="24"/>
          <w:szCs w:val="24"/>
        </w:rPr>
      </w:pPr>
    </w:p>
    <w:p w14:paraId="15B40988" w14:textId="77777777" w:rsidR="000672A3" w:rsidRPr="0003704F" w:rsidRDefault="000672A3" w:rsidP="000672A3">
      <w:pPr>
        <w:numPr>
          <w:ilvl w:val="0"/>
          <w:numId w:val="8"/>
        </w:numPr>
        <w:rPr>
          <w:rFonts w:ascii="Arial" w:hAnsi="Arial" w:cs="Arial"/>
          <w:sz w:val="24"/>
          <w:szCs w:val="24"/>
        </w:rPr>
      </w:pPr>
      <w:r w:rsidRPr="0003704F">
        <w:rPr>
          <w:rFonts w:ascii="Arial" w:hAnsi="Arial" w:cs="Arial"/>
          <w:sz w:val="24"/>
          <w:szCs w:val="24"/>
        </w:rPr>
        <w:t xml:space="preserve">Provision and maintenance of a working environment for his employees that is, so far as is reasonably practicable, safe, without risks to health, and adequate as regards facilities and arrangements for their welfare at work. </w:t>
      </w:r>
    </w:p>
    <w:p w14:paraId="36DE6439" w14:textId="77777777" w:rsidR="000672A3" w:rsidRPr="0003704F" w:rsidRDefault="000672A3" w:rsidP="000672A3">
      <w:pPr>
        <w:rPr>
          <w:rFonts w:ascii="Arial" w:hAnsi="Arial" w:cs="Arial"/>
          <w:sz w:val="24"/>
          <w:szCs w:val="24"/>
        </w:rPr>
      </w:pPr>
    </w:p>
    <w:p w14:paraId="0CB7B2EE" w14:textId="77777777" w:rsidR="000672A3" w:rsidRPr="0003704F" w:rsidRDefault="00EE4057" w:rsidP="00031E58">
      <w:pPr>
        <w:ind w:left="567" w:hanging="567"/>
        <w:rPr>
          <w:rFonts w:ascii="Arial" w:hAnsi="Arial" w:cs="Arial"/>
          <w:sz w:val="24"/>
          <w:szCs w:val="24"/>
        </w:rPr>
      </w:pPr>
      <w:r>
        <w:rPr>
          <w:rFonts w:ascii="Arial" w:hAnsi="Arial" w:cs="Arial"/>
          <w:b/>
          <w:sz w:val="24"/>
          <w:szCs w:val="24"/>
        </w:rPr>
        <w:t>5</w:t>
      </w:r>
      <w:r w:rsidR="000672A3" w:rsidRPr="00642BBC">
        <w:rPr>
          <w:rFonts w:ascii="Arial" w:hAnsi="Arial" w:cs="Arial"/>
          <w:b/>
          <w:sz w:val="24"/>
          <w:szCs w:val="24"/>
        </w:rPr>
        <w:t>.2</w:t>
      </w:r>
      <w:r w:rsidR="000672A3">
        <w:rPr>
          <w:rFonts w:ascii="Arial" w:hAnsi="Arial" w:cs="Arial"/>
          <w:sz w:val="24"/>
          <w:szCs w:val="24"/>
        </w:rPr>
        <w:t xml:space="preserve"> </w:t>
      </w:r>
      <w:r w:rsidR="000672A3">
        <w:rPr>
          <w:rFonts w:ascii="Arial" w:hAnsi="Arial" w:cs="Arial"/>
          <w:sz w:val="24"/>
          <w:szCs w:val="24"/>
        </w:rPr>
        <w:tab/>
      </w:r>
      <w:r w:rsidR="000672A3" w:rsidRPr="0003704F">
        <w:rPr>
          <w:rFonts w:ascii="Arial" w:hAnsi="Arial" w:cs="Arial"/>
          <w:sz w:val="24"/>
          <w:szCs w:val="24"/>
        </w:rPr>
        <w:t>Legal responsibilities an</w:t>
      </w:r>
      <w:r w:rsidR="00EC48E1">
        <w:rPr>
          <w:rFonts w:ascii="Arial" w:hAnsi="Arial" w:cs="Arial"/>
          <w:sz w:val="24"/>
          <w:szCs w:val="24"/>
        </w:rPr>
        <w:t>d duties on NHS Lanarkshire</w:t>
      </w:r>
      <w:r w:rsidR="000672A3" w:rsidRPr="0003704F">
        <w:rPr>
          <w:rFonts w:ascii="Arial" w:hAnsi="Arial" w:cs="Arial"/>
          <w:sz w:val="24"/>
          <w:szCs w:val="24"/>
        </w:rPr>
        <w:t xml:space="preserve"> and individuals are not suspended during industrial action. There is a statutory duty to ensure safe and healthy work environments, safe working practices for those who remain in work and to ensure the health and safety of the public.  A health</w:t>
      </w:r>
      <w:r w:rsidR="000672A3">
        <w:rPr>
          <w:rFonts w:ascii="Arial" w:hAnsi="Arial" w:cs="Arial"/>
          <w:sz w:val="24"/>
          <w:szCs w:val="24"/>
        </w:rPr>
        <w:t xml:space="preserve"> and safety risk assessment should</w:t>
      </w:r>
      <w:r w:rsidR="000672A3" w:rsidRPr="0003704F">
        <w:rPr>
          <w:rFonts w:ascii="Arial" w:hAnsi="Arial" w:cs="Arial"/>
          <w:sz w:val="24"/>
          <w:szCs w:val="24"/>
        </w:rPr>
        <w:t xml:space="preserve"> be carried out beforehand on all workplaces remaining open on the day(s) of strike action by an appropriate, competent person. All work activities, procedures, systems and the environment/workplace </w:t>
      </w:r>
      <w:r w:rsidR="000672A3">
        <w:rPr>
          <w:rFonts w:ascii="Arial" w:hAnsi="Arial" w:cs="Arial"/>
          <w:sz w:val="24"/>
          <w:szCs w:val="24"/>
        </w:rPr>
        <w:t>should</w:t>
      </w:r>
      <w:r w:rsidR="000672A3" w:rsidRPr="0003704F">
        <w:rPr>
          <w:rFonts w:ascii="Arial" w:hAnsi="Arial" w:cs="Arial"/>
          <w:sz w:val="24"/>
          <w:szCs w:val="24"/>
        </w:rPr>
        <w:t xml:space="preserve"> be reviewed during and throughout the days of strike action to ensure risks to health and safety of employees and the public are reduced as far as is reasonably practicable. Suitable and </w:t>
      </w:r>
      <w:r w:rsidR="000672A3">
        <w:rPr>
          <w:rFonts w:ascii="Arial" w:hAnsi="Arial" w:cs="Arial"/>
          <w:sz w:val="24"/>
          <w:szCs w:val="24"/>
        </w:rPr>
        <w:t>sufficient risk assessments should</w:t>
      </w:r>
      <w:r w:rsidR="000672A3" w:rsidRPr="0003704F">
        <w:rPr>
          <w:rFonts w:ascii="Arial" w:hAnsi="Arial" w:cs="Arial"/>
          <w:sz w:val="24"/>
          <w:szCs w:val="24"/>
        </w:rPr>
        <w:t xml:space="preserve"> be undertaken and recorded using the normal risk assessment form and the appropriate control measures implemented and monitored.</w:t>
      </w:r>
    </w:p>
    <w:p w14:paraId="7E580E3A" w14:textId="77777777" w:rsidR="000672A3" w:rsidRPr="0003704F" w:rsidRDefault="000672A3" w:rsidP="000672A3">
      <w:pPr>
        <w:rPr>
          <w:rFonts w:ascii="Arial" w:hAnsi="Arial" w:cs="Arial"/>
          <w:sz w:val="24"/>
          <w:szCs w:val="24"/>
        </w:rPr>
      </w:pPr>
    </w:p>
    <w:p w14:paraId="1326C900" w14:textId="77777777" w:rsidR="000672A3" w:rsidRPr="0003704F" w:rsidRDefault="00EE4057" w:rsidP="00031E58">
      <w:pPr>
        <w:ind w:left="567" w:hanging="567"/>
        <w:rPr>
          <w:rFonts w:ascii="Arial" w:hAnsi="Arial" w:cs="Arial"/>
          <w:sz w:val="24"/>
          <w:szCs w:val="24"/>
        </w:rPr>
      </w:pPr>
      <w:r>
        <w:rPr>
          <w:rFonts w:ascii="Arial" w:hAnsi="Arial" w:cs="Arial"/>
          <w:b/>
          <w:sz w:val="24"/>
          <w:szCs w:val="24"/>
        </w:rPr>
        <w:t>5</w:t>
      </w:r>
      <w:r w:rsidR="000672A3" w:rsidRPr="00642BBC">
        <w:rPr>
          <w:rFonts w:ascii="Arial" w:hAnsi="Arial" w:cs="Arial"/>
          <w:b/>
          <w:sz w:val="24"/>
          <w:szCs w:val="24"/>
        </w:rPr>
        <w:t>.3</w:t>
      </w:r>
      <w:r w:rsidR="000672A3">
        <w:rPr>
          <w:rFonts w:ascii="Arial" w:hAnsi="Arial" w:cs="Arial"/>
          <w:sz w:val="24"/>
          <w:szCs w:val="24"/>
        </w:rPr>
        <w:t xml:space="preserve"> </w:t>
      </w:r>
      <w:r w:rsidR="000672A3">
        <w:rPr>
          <w:rFonts w:ascii="Arial" w:hAnsi="Arial" w:cs="Arial"/>
          <w:sz w:val="24"/>
          <w:szCs w:val="24"/>
        </w:rPr>
        <w:tab/>
      </w:r>
      <w:r w:rsidR="000672A3" w:rsidRPr="0003704F">
        <w:rPr>
          <w:rFonts w:ascii="Arial" w:hAnsi="Arial" w:cs="Arial"/>
          <w:sz w:val="24"/>
          <w:szCs w:val="24"/>
        </w:rPr>
        <w:t>Whilst it is not possible to identify all the issues which need to be considered</w:t>
      </w:r>
      <w:r w:rsidR="00EC48E1">
        <w:rPr>
          <w:rFonts w:ascii="Arial" w:hAnsi="Arial" w:cs="Arial"/>
          <w:sz w:val="24"/>
          <w:szCs w:val="24"/>
        </w:rPr>
        <w:t xml:space="preserve"> in risk assessments across NHS Lanarkshire</w:t>
      </w:r>
      <w:r w:rsidR="000672A3">
        <w:rPr>
          <w:rFonts w:ascii="Arial" w:hAnsi="Arial" w:cs="Arial"/>
          <w:sz w:val="24"/>
          <w:szCs w:val="24"/>
        </w:rPr>
        <w:t>, particular attention should</w:t>
      </w:r>
      <w:r w:rsidR="000672A3" w:rsidRPr="0003704F">
        <w:rPr>
          <w:rFonts w:ascii="Arial" w:hAnsi="Arial" w:cs="Arial"/>
          <w:sz w:val="24"/>
          <w:szCs w:val="24"/>
        </w:rPr>
        <w:t xml:space="preserve"> be paid in respect of:</w:t>
      </w:r>
    </w:p>
    <w:p w14:paraId="51F9B747" w14:textId="77777777" w:rsidR="00186534" w:rsidRPr="0003704F" w:rsidRDefault="00186534" w:rsidP="000672A3">
      <w:pPr>
        <w:rPr>
          <w:rFonts w:ascii="Arial" w:hAnsi="Arial" w:cs="Arial"/>
          <w:sz w:val="24"/>
          <w:szCs w:val="24"/>
        </w:rPr>
      </w:pPr>
    </w:p>
    <w:p w14:paraId="73F8F40F" w14:textId="77777777" w:rsidR="000672A3" w:rsidRPr="0003704F" w:rsidRDefault="000672A3" w:rsidP="00672C58">
      <w:pPr>
        <w:numPr>
          <w:ilvl w:val="0"/>
          <w:numId w:val="9"/>
        </w:numPr>
        <w:ind w:left="1134" w:hanging="283"/>
        <w:rPr>
          <w:rFonts w:ascii="Arial" w:hAnsi="Arial" w:cs="Arial"/>
          <w:sz w:val="24"/>
          <w:szCs w:val="24"/>
        </w:rPr>
      </w:pPr>
      <w:r w:rsidRPr="0003704F">
        <w:rPr>
          <w:rFonts w:ascii="Arial" w:hAnsi="Arial" w:cs="Arial"/>
          <w:sz w:val="24"/>
          <w:szCs w:val="24"/>
        </w:rPr>
        <w:t>lone working;</w:t>
      </w:r>
    </w:p>
    <w:p w14:paraId="30B7D86A" w14:textId="77777777" w:rsidR="000672A3" w:rsidRPr="0003704F" w:rsidRDefault="000672A3" w:rsidP="00672C58">
      <w:pPr>
        <w:numPr>
          <w:ilvl w:val="0"/>
          <w:numId w:val="9"/>
        </w:numPr>
        <w:ind w:left="1134" w:hanging="283"/>
        <w:rPr>
          <w:rFonts w:ascii="Arial" w:hAnsi="Arial" w:cs="Arial"/>
          <w:sz w:val="24"/>
          <w:szCs w:val="24"/>
        </w:rPr>
      </w:pPr>
      <w:r w:rsidRPr="0003704F">
        <w:rPr>
          <w:rFonts w:ascii="Arial" w:hAnsi="Arial" w:cs="Arial"/>
          <w:sz w:val="24"/>
          <w:szCs w:val="24"/>
        </w:rPr>
        <w:lastRenderedPageBreak/>
        <w:t>reduced staff levels;</w:t>
      </w:r>
    </w:p>
    <w:p w14:paraId="17F622D1" w14:textId="77777777" w:rsidR="000672A3" w:rsidRPr="0003704F" w:rsidRDefault="000672A3" w:rsidP="00672C58">
      <w:pPr>
        <w:numPr>
          <w:ilvl w:val="0"/>
          <w:numId w:val="9"/>
        </w:numPr>
        <w:ind w:left="1134" w:hanging="283"/>
        <w:rPr>
          <w:rFonts w:ascii="Arial" w:hAnsi="Arial" w:cs="Arial"/>
          <w:sz w:val="24"/>
          <w:szCs w:val="24"/>
        </w:rPr>
      </w:pPr>
      <w:r w:rsidRPr="0003704F">
        <w:rPr>
          <w:rFonts w:ascii="Arial" w:hAnsi="Arial" w:cs="Arial"/>
          <w:sz w:val="24"/>
          <w:szCs w:val="24"/>
        </w:rPr>
        <w:t>staff requiring close supervision/instruction;</w:t>
      </w:r>
    </w:p>
    <w:p w14:paraId="58A26A44" w14:textId="77777777" w:rsidR="000672A3" w:rsidRPr="0003704F" w:rsidRDefault="000672A3" w:rsidP="00672C58">
      <w:pPr>
        <w:numPr>
          <w:ilvl w:val="0"/>
          <w:numId w:val="9"/>
        </w:numPr>
        <w:ind w:left="1134" w:hanging="283"/>
        <w:rPr>
          <w:rFonts w:ascii="Arial" w:hAnsi="Arial" w:cs="Arial"/>
          <w:sz w:val="24"/>
          <w:szCs w:val="24"/>
        </w:rPr>
      </w:pPr>
      <w:r w:rsidRPr="0003704F">
        <w:rPr>
          <w:rFonts w:ascii="Arial" w:hAnsi="Arial" w:cs="Arial"/>
          <w:sz w:val="24"/>
          <w:szCs w:val="24"/>
        </w:rPr>
        <w:t xml:space="preserve">disabled people;  </w:t>
      </w:r>
    </w:p>
    <w:p w14:paraId="69D39156" w14:textId="77777777" w:rsidR="000672A3" w:rsidRPr="0003704F" w:rsidRDefault="000672A3" w:rsidP="00672C58">
      <w:pPr>
        <w:numPr>
          <w:ilvl w:val="0"/>
          <w:numId w:val="9"/>
        </w:numPr>
        <w:ind w:left="1134" w:hanging="283"/>
        <w:rPr>
          <w:rFonts w:ascii="Arial" w:hAnsi="Arial" w:cs="Arial"/>
          <w:sz w:val="24"/>
          <w:szCs w:val="24"/>
        </w:rPr>
      </w:pPr>
      <w:r w:rsidRPr="0003704F">
        <w:rPr>
          <w:rFonts w:ascii="Arial" w:hAnsi="Arial" w:cs="Arial"/>
          <w:sz w:val="24"/>
          <w:szCs w:val="24"/>
        </w:rPr>
        <w:t>young persons;</w:t>
      </w:r>
    </w:p>
    <w:p w14:paraId="747B79E3" w14:textId="77777777" w:rsidR="000672A3" w:rsidRPr="0003704F" w:rsidRDefault="000672A3" w:rsidP="00672C58">
      <w:pPr>
        <w:numPr>
          <w:ilvl w:val="0"/>
          <w:numId w:val="9"/>
        </w:numPr>
        <w:ind w:left="1134" w:hanging="283"/>
        <w:rPr>
          <w:rFonts w:ascii="Arial" w:hAnsi="Arial" w:cs="Arial"/>
          <w:sz w:val="24"/>
          <w:szCs w:val="24"/>
        </w:rPr>
      </w:pPr>
      <w:r w:rsidRPr="0003704F">
        <w:rPr>
          <w:rFonts w:ascii="Arial" w:hAnsi="Arial" w:cs="Arial"/>
          <w:sz w:val="24"/>
          <w:szCs w:val="24"/>
        </w:rPr>
        <w:t>visitors and the public;</w:t>
      </w:r>
    </w:p>
    <w:p w14:paraId="3FFFFE03" w14:textId="77777777" w:rsidR="000672A3" w:rsidRPr="0003704F" w:rsidRDefault="000672A3" w:rsidP="00672C58">
      <w:pPr>
        <w:numPr>
          <w:ilvl w:val="0"/>
          <w:numId w:val="9"/>
        </w:numPr>
        <w:ind w:left="1134" w:hanging="283"/>
        <w:rPr>
          <w:rFonts w:ascii="Arial" w:hAnsi="Arial" w:cs="Arial"/>
          <w:sz w:val="24"/>
          <w:szCs w:val="24"/>
        </w:rPr>
      </w:pPr>
      <w:r w:rsidRPr="0003704F">
        <w:rPr>
          <w:rFonts w:ascii="Arial" w:hAnsi="Arial" w:cs="Arial"/>
          <w:sz w:val="24"/>
          <w:szCs w:val="24"/>
        </w:rPr>
        <w:t>emergency evacuation procedures for staff and the public;</w:t>
      </w:r>
    </w:p>
    <w:p w14:paraId="5AC09F5E" w14:textId="77777777" w:rsidR="000672A3" w:rsidRDefault="000672A3" w:rsidP="00672C58">
      <w:pPr>
        <w:numPr>
          <w:ilvl w:val="0"/>
          <w:numId w:val="9"/>
        </w:numPr>
        <w:ind w:left="1134" w:hanging="283"/>
        <w:rPr>
          <w:rFonts w:ascii="Arial" w:hAnsi="Arial" w:cs="Arial"/>
          <w:sz w:val="24"/>
          <w:szCs w:val="24"/>
        </w:rPr>
      </w:pPr>
      <w:r w:rsidRPr="0003704F">
        <w:rPr>
          <w:rFonts w:ascii="Arial" w:hAnsi="Arial" w:cs="Arial"/>
          <w:sz w:val="24"/>
          <w:szCs w:val="24"/>
        </w:rPr>
        <w:t>first aid provision;</w:t>
      </w:r>
    </w:p>
    <w:p w14:paraId="2AAEB0AB" w14:textId="77777777" w:rsidR="003B587C" w:rsidRPr="0003704F" w:rsidRDefault="003B587C" w:rsidP="00672C58">
      <w:pPr>
        <w:numPr>
          <w:ilvl w:val="0"/>
          <w:numId w:val="9"/>
        </w:numPr>
        <w:ind w:left="1134" w:hanging="283"/>
        <w:rPr>
          <w:rFonts w:ascii="Arial" w:hAnsi="Arial" w:cs="Arial"/>
          <w:sz w:val="24"/>
          <w:szCs w:val="24"/>
        </w:rPr>
      </w:pPr>
      <w:r>
        <w:rPr>
          <w:rFonts w:ascii="Arial" w:hAnsi="Arial" w:cs="Arial"/>
          <w:sz w:val="24"/>
          <w:szCs w:val="24"/>
        </w:rPr>
        <w:t>acts of aggression;</w:t>
      </w:r>
    </w:p>
    <w:p w14:paraId="0ABC4998" w14:textId="77777777" w:rsidR="000672A3" w:rsidRPr="0003704F" w:rsidRDefault="000672A3" w:rsidP="00672C58">
      <w:pPr>
        <w:numPr>
          <w:ilvl w:val="0"/>
          <w:numId w:val="9"/>
        </w:numPr>
        <w:ind w:left="1134" w:hanging="283"/>
        <w:rPr>
          <w:rFonts w:ascii="Arial" w:hAnsi="Arial" w:cs="Arial"/>
          <w:sz w:val="24"/>
          <w:szCs w:val="24"/>
        </w:rPr>
      </w:pPr>
      <w:r w:rsidRPr="0003704F">
        <w:rPr>
          <w:rFonts w:ascii="Arial" w:hAnsi="Arial" w:cs="Arial"/>
          <w:sz w:val="24"/>
          <w:szCs w:val="24"/>
        </w:rPr>
        <w:t xml:space="preserve">increased risk of violence; and  </w:t>
      </w:r>
    </w:p>
    <w:p w14:paraId="74600BE8" w14:textId="77777777" w:rsidR="000672A3" w:rsidRPr="0003704F" w:rsidRDefault="000672A3" w:rsidP="00672C58">
      <w:pPr>
        <w:numPr>
          <w:ilvl w:val="0"/>
          <w:numId w:val="9"/>
        </w:numPr>
        <w:ind w:left="1134" w:hanging="283"/>
        <w:rPr>
          <w:rFonts w:ascii="Arial" w:hAnsi="Arial" w:cs="Arial"/>
          <w:sz w:val="24"/>
          <w:szCs w:val="24"/>
        </w:rPr>
      </w:pPr>
      <w:r w:rsidRPr="0003704F">
        <w:rPr>
          <w:rFonts w:ascii="Arial" w:hAnsi="Arial" w:cs="Arial"/>
          <w:sz w:val="24"/>
          <w:szCs w:val="24"/>
        </w:rPr>
        <w:t xml:space="preserve">use of plant, vehicles and equipment. </w:t>
      </w:r>
    </w:p>
    <w:p w14:paraId="23B5AC42" w14:textId="77777777" w:rsidR="000672A3" w:rsidRPr="0003704F" w:rsidRDefault="000672A3" w:rsidP="000672A3">
      <w:pPr>
        <w:rPr>
          <w:rFonts w:ascii="Arial" w:hAnsi="Arial" w:cs="Arial"/>
          <w:sz w:val="24"/>
          <w:szCs w:val="24"/>
        </w:rPr>
      </w:pPr>
    </w:p>
    <w:p w14:paraId="0B9E25E3" w14:textId="77777777" w:rsidR="000672A3" w:rsidRPr="0003704F" w:rsidRDefault="000672A3" w:rsidP="000672A3">
      <w:pPr>
        <w:ind w:left="426"/>
        <w:rPr>
          <w:rFonts w:ascii="Arial" w:hAnsi="Arial" w:cs="Arial"/>
          <w:sz w:val="24"/>
          <w:szCs w:val="24"/>
        </w:rPr>
      </w:pPr>
      <w:r w:rsidRPr="0003704F">
        <w:rPr>
          <w:rFonts w:ascii="Arial" w:hAnsi="Arial" w:cs="Arial"/>
          <w:sz w:val="24"/>
          <w:szCs w:val="24"/>
        </w:rPr>
        <w:t>Evacuation procedures for employees and the public, including those who are disabled,</w:t>
      </w:r>
      <w:r>
        <w:rPr>
          <w:rFonts w:ascii="Arial" w:hAnsi="Arial" w:cs="Arial"/>
          <w:sz w:val="24"/>
          <w:szCs w:val="24"/>
        </w:rPr>
        <w:t xml:space="preserve"> should</w:t>
      </w:r>
      <w:r w:rsidRPr="0003704F">
        <w:rPr>
          <w:rFonts w:ascii="Arial" w:hAnsi="Arial" w:cs="Arial"/>
          <w:sz w:val="24"/>
          <w:szCs w:val="24"/>
        </w:rPr>
        <w:t xml:space="preserve"> be reviewed to ensure that if needed, buildings can still be evacuated safely.</w:t>
      </w:r>
    </w:p>
    <w:p w14:paraId="4D203AFF" w14:textId="77777777" w:rsidR="000672A3" w:rsidRPr="0003704F" w:rsidRDefault="000672A3" w:rsidP="000672A3">
      <w:pPr>
        <w:rPr>
          <w:rFonts w:ascii="Arial" w:hAnsi="Arial" w:cs="Arial"/>
          <w:sz w:val="24"/>
          <w:szCs w:val="24"/>
        </w:rPr>
      </w:pPr>
    </w:p>
    <w:p w14:paraId="6884380E" w14:textId="77777777" w:rsidR="000672A3" w:rsidRPr="0003704F" w:rsidRDefault="00EE4057" w:rsidP="00031E58">
      <w:pPr>
        <w:ind w:left="567" w:hanging="567"/>
        <w:rPr>
          <w:rFonts w:ascii="Arial" w:hAnsi="Arial" w:cs="Arial"/>
          <w:sz w:val="24"/>
          <w:szCs w:val="24"/>
        </w:rPr>
      </w:pPr>
      <w:r>
        <w:rPr>
          <w:rFonts w:ascii="Arial" w:hAnsi="Arial" w:cs="Arial"/>
          <w:b/>
          <w:sz w:val="24"/>
          <w:szCs w:val="24"/>
        </w:rPr>
        <w:t>5</w:t>
      </w:r>
      <w:r w:rsidR="000672A3" w:rsidRPr="00642BBC">
        <w:rPr>
          <w:rFonts w:ascii="Arial" w:hAnsi="Arial" w:cs="Arial"/>
          <w:b/>
          <w:sz w:val="24"/>
          <w:szCs w:val="24"/>
        </w:rPr>
        <w:t>.4</w:t>
      </w:r>
      <w:r w:rsidR="000672A3">
        <w:rPr>
          <w:rFonts w:ascii="Arial" w:hAnsi="Arial" w:cs="Arial"/>
          <w:sz w:val="24"/>
          <w:szCs w:val="24"/>
        </w:rPr>
        <w:t xml:space="preserve"> </w:t>
      </w:r>
      <w:r w:rsidR="000672A3">
        <w:rPr>
          <w:rFonts w:ascii="Arial" w:hAnsi="Arial" w:cs="Arial"/>
          <w:sz w:val="24"/>
          <w:szCs w:val="24"/>
        </w:rPr>
        <w:tab/>
      </w:r>
      <w:r w:rsidR="000672A3" w:rsidRPr="0003704F">
        <w:rPr>
          <w:rFonts w:ascii="Arial" w:hAnsi="Arial" w:cs="Arial"/>
          <w:sz w:val="24"/>
          <w:szCs w:val="24"/>
        </w:rPr>
        <w:t xml:space="preserve">Employees have a duty under health and safety legislation to take care of their own health and safety, and that of other people. This could include maintaining or co-operating in the maintenance of safety equipment up until the time any strike action occurs.  </w:t>
      </w:r>
    </w:p>
    <w:p w14:paraId="33674EBF" w14:textId="77777777" w:rsidR="000672A3" w:rsidRPr="0003704F" w:rsidRDefault="000672A3" w:rsidP="000672A3">
      <w:pPr>
        <w:rPr>
          <w:rFonts w:ascii="Arial" w:hAnsi="Arial" w:cs="Arial"/>
          <w:sz w:val="24"/>
          <w:szCs w:val="24"/>
        </w:rPr>
      </w:pPr>
    </w:p>
    <w:p w14:paraId="1D44D12D" w14:textId="77777777" w:rsidR="000672A3" w:rsidRDefault="000672A3" w:rsidP="000672A3">
      <w:pPr>
        <w:ind w:left="426"/>
        <w:rPr>
          <w:rFonts w:ascii="Arial" w:hAnsi="Arial" w:cs="Arial"/>
          <w:sz w:val="24"/>
          <w:szCs w:val="24"/>
        </w:rPr>
      </w:pPr>
      <w:r w:rsidRPr="0003704F">
        <w:rPr>
          <w:rFonts w:ascii="Arial" w:hAnsi="Arial" w:cs="Arial"/>
          <w:sz w:val="24"/>
          <w:szCs w:val="24"/>
        </w:rPr>
        <w:t>There is a duty on all persons, regardless of their employment status, to not intentionally or recklessly interfere with or misuse anything provided in the interests of health, safety or welfare.</w:t>
      </w:r>
    </w:p>
    <w:p w14:paraId="74197260" w14:textId="77777777" w:rsidR="00186534" w:rsidRDefault="00186534" w:rsidP="00EF2220">
      <w:pPr>
        <w:rPr>
          <w:rFonts w:ascii="Arial" w:hAnsi="Arial" w:cs="Arial"/>
          <w:sz w:val="24"/>
          <w:szCs w:val="24"/>
        </w:rPr>
      </w:pPr>
    </w:p>
    <w:p w14:paraId="0F45D493" w14:textId="77777777" w:rsidR="00EC48E1" w:rsidRPr="00672C58" w:rsidRDefault="00EC48E1" w:rsidP="00186534">
      <w:pPr>
        <w:pStyle w:val="ListParagraph"/>
        <w:numPr>
          <w:ilvl w:val="0"/>
          <w:numId w:val="13"/>
        </w:numPr>
        <w:rPr>
          <w:rFonts w:ascii="Arial" w:hAnsi="Arial" w:cs="Arial"/>
          <w:b/>
          <w:sz w:val="24"/>
          <w:szCs w:val="24"/>
        </w:rPr>
      </w:pPr>
      <w:r w:rsidRPr="00672C58">
        <w:rPr>
          <w:rFonts w:ascii="Arial" w:hAnsi="Arial" w:cs="Arial"/>
          <w:b/>
          <w:sz w:val="24"/>
          <w:szCs w:val="24"/>
        </w:rPr>
        <w:t>Contractual and Pay Deductions</w:t>
      </w:r>
    </w:p>
    <w:p w14:paraId="04F8BD15" w14:textId="77777777" w:rsidR="00EC48E1" w:rsidRPr="0003704F" w:rsidRDefault="00EC48E1" w:rsidP="00EC48E1">
      <w:pPr>
        <w:rPr>
          <w:rFonts w:ascii="Arial" w:hAnsi="Arial" w:cs="Arial"/>
          <w:sz w:val="24"/>
          <w:szCs w:val="24"/>
        </w:rPr>
      </w:pPr>
    </w:p>
    <w:p w14:paraId="557A9283" w14:textId="77777777" w:rsidR="00EC48E1" w:rsidRPr="0003704F" w:rsidRDefault="00EF2220" w:rsidP="00031E58">
      <w:pPr>
        <w:ind w:left="567" w:hanging="567"/>
        <w:rPr>
          <w:rFonts w:ascii="Arial" w:hAnsi="Arial" w:cs="Arial"/>
          <w:sz w:val="24"/>
          <w:szCs w:val="24"/>
        </w:rPr>
      </w:pPr>
      <w:r>
        <w:rPr>
          <w:rFonts w:ascii="Arial" w:hAnsi="Arial" w:cs="Arial"/>
          <w:b/>
          <w:sz w:val="24"/>
          <w:szCs w:val="24"/>
        </w:rPr>
        <w:t>6.1</w:t>
      </w:r>
      <w:r w:rsidR="00EC48E1">
        <w:rPr>
          <w:rFonts w:ascii="Arial" w:hAnsi="Arial" w:cs="Arial"/>
          <w:sz w:val="24"/>
          <w:szCs w:val="24"/>
        </w:rPr>
        <w:tab/>
      </w:r>
      <w:r w:rsidR="00EC48E1" w:rsidRPr="0003704F">
        <w:rPr>
          <w:rFonts w:ascii="Arial" w:hAnsi="Arial" w:cs="Arial"/>
          <w:sz w:val="24"/>
          <w:szCs w:val="24"/>
        </w:rPr>
        <w:t>Strike action is in breach of contracts of employment but does not break continuity of employment. Employees will not recei</w:t>
      </w:r>
      <w:r w:rsidR="003B587C">
        <w:rPr>
          <w:rFonts w:ascii="Arial" w:hAnsi="Arial" w:cs="Arial"/>
          <w:sz w:val="24"/>
          <w:szCs w:val="24"/>
        </w:rPr>
        <w:t>ve pay when they are on strike.</w:t>
      </w:r>
    </w:p>
    <w:p w14:paraId="5A539B28" w14:textId="77777777" w:rsidR="00EC48E1" w:rsidRPr="0003704F" w:rsidRDefault="00EC48E1" w:rsidP="00EC48E1">
      <w:pPr>
        <w:rPr>
          <w:rFonts w:ascii="Arial" w:hAnsi="Arial" w:cs="Arial"/>
          <w:sz w:val="24"/>
          <w:szCs w:val="24"/>
        </w:rPr>
      </w:pPr>
    </w:p>
    <w:p w14:paraId="54743921" w14:textId="77777777" w:rsidR="00131D41" w:rsidRDefault="00EF2220" w:rsidP="00031E58">
      <w:pPr>
        <w:ind w:left="567" w:hanging="567"/>
        <w:rPr>
          <w:rFonts w:ascii="Arial" w:hAnsi="Arial" w:cs="Arial"/>
          <w:sz w:val="24"/>
          <w:szCs w:val="24"/>
        </w:rPr>
      </w:pPr>
      <w:r>
        <w:rPr>
          <w:rFonts w:ascii="Arial" w:hAnsi="Arial" w:cs="Arial"/>
          <w:b/>
          <w:sz w:val="24"/>
          <w:szCs w:val="24"/>
        </w:rPr>
        <w:t>6</w:t>
      </w:r>
      <w:r w:rsidR="00EC48E1" w:rsidRPr="00642BBC">
        <w:rPr>
          <w:rFonts w:ascii="Arial" w:hAnsi="Arial" w:cs="Arial"/>
          <w:b/>
          <w:sz w:val="24"/>
          <w:szCs w:val="24"/>
        </w:rPr>
        <w:t>.2</w:t>
      </w:r>
      <w:r w:rsidR="00EC48E1">
        <w:rPr>
          <w:rFonts w:ascii="Arial" w:hAnsi="Arial" w:cs="Arial"/>
          <w:sz w:val="24"/>
          <w:szCs w:val="24"/>
        </w:rPr>
        <w:t xml:space="preserve"> </w:t>
      </w:r>
      <w:r w:rsidR="00186534">
        <w:rPr>
          <w:rFonts w:ascii="Arial" w:hAnsi="Arial" w:cs="Arial"/>
          <w:sz w:val="24"/>
          <w:szCs w:val="24"/>
        </w:rPr>
        <w:t xml:space="preserve">  </w:t>
      </w:r>
      <w:r w:rsidR="00EC48E1">
        <w:rPr>
          <w:rFonts w:ascii="Arial" w:hAnsi="Arial" w:cs="Arial"/>
          <w:sz w:val="24"/>
          <w:szCs w:val="24"/>
        </w:rPr>
        <w:t>Managers should</w:t>
      </w:r>
      <w:r w:rsidR="00EC48E1" w:rsidRPr="0003704F">
        <w:rPr>
          <w:rFonts w:ascii="Arial" w:hAnsi="Arial" w:cs="Arial"/>
          <w:sz w:val="24"/>
          <w:szCs w:val="24"/>
        </w:rPr>
        <w:t xml:space="preserve"> ensure that accurate, proper and consistent administrative arrangements are in place for the recording of those participating in the industrial action, i.e. it must be clear whether their staff are taking industrial action, on sick leave, on annual leave/TO</w:t>
      </w:r>
      <w:r w:rsidR="00EC48E1">
        <w:rPr>
          <w:rFonts w:ascii="Arial" w:hAnsi="Arial" w:cs="Arial"/>
          <w:sz w:val="24"/>
          <w:szCs w:val="24"/>
        </w:rPr>
        <w:t>IL</w:t>
      </w:r>
      <w:r w:rsidR="00EC48E1" w:rsidRPr="0003704F">
        <w:rPr>
          <w:rFonts w:ascii="Arial" w:hAnsi="Arial" w:cs="Arial"/>
          <w:sz w:val="24"/>
          <w:szCs w:val="24"/>
        </w:rPr>
        <w:t xml:space="preserve"> (pre booked before the date of the strike was announced) or other legitimate absence. </w:t>
      </w:r>
      <w:r w:rsidR="00EC48E1">
        <w:rPr>
          <w:rFonts w:ascii="Arial" w:hAnsi="Arial" w:cs="Arial"/>
          <w:sz w:val="24"/>
          <w:szCs w:val="24"/>
        </w:rPr>
        <w:t>Pay deductions should</w:t>
      </w:r>
      <w:r w:rsidR="00EC48E1" w:rsidRPr="0003704F">
        <w:rPr>
          <w:rFonts w:ascii="Arial" w:hAnsi="Arial" w:cs="Arial"/>
          <w:sz w:val="24"/>
          <w:szCs w:val="24"/>
        </w:rPr>
        <w:t xml:space="preserve"> be made from the earliest possible pay period following strike action. </w:t>
      </w:r>
      <w:r w:rsidR="00EC48E1" w:rsidRPr="00131D41">
        <w:rPr>
          <w:rFonts w:ascii="Arial" w:hAnsi="Arial" w:cs="Arial"/>
          <w:sz w:val="24"/>
          <w:szCs w:val="24"/>
        </w:rPr>
        <w:t>Information will be circulated on the deduction process and timescales.</w:t>
      </w:r>
    </w:p>
    <w:p w14:paraId="09C07A89" w14:textId="77777777" w:rsidR="00131D41" w:rsidRDefault="00131D41" w:rsidP="00131D41">
      <w:pPr>
        <w:ind w:left="993" w:hanging="567"/>
        <w:rPr>
          <w:rFonts w:ascii="Arial" w:hAnsi="Arial" w:cs="Arial"/>
          <w:color w:val="0C0C0C"/>
          <w:sz w:val="24"/>
          <w:szCs w:val="30"/>
        </w:rPr>
      </w:pPr>
    </w:p>
    <w:p w14:paraId="3829A18D" w14:textId="77777777" w:rsidR="00131D41" w:rsidRPr="00131D41" w:rsidRDefault="00131D41" w:rsidP="00031E58">
      <w:pPr>
        <w:pStyle w:val="ListParagraph"/>
        <w:numPr>
          <w:ilvl w:val="1"/>
          <w:numId w:val="13"/>
        </w:numPr>
        <w:ind w:left="567" w:hanging="567"/>
        <w:rPr>
          <w:rFonts w:ascii="Arial" w:hAnsi="Arial" w:cs="Arial"/>
          <w:color w:val="0C0C0C"/>
          <w:sz w:val="24"/>
          <w:szCs w:val="30"/>
        </w:rPr>
      </w:pPr>
      <w:r>
        <w:rPr>
          <w:rFonts w:ascii="Arial" w:hAnsi="Arial" w:cs="Arial"/>
          <w:color w:val="0C0C0C"/>
          <w:sz w:val="24"/>
          <w:szCs w:val="30"/>
        </w:rPr>
        <w:t>For SPPA Members, a</w:t>
      </w:r>
      <w:r w:rsidRPr="00131D41">
        <w:rPr>
          <w:rFonts w:ascii="Arial" w:hAnsi="Arial" w:cs="Arial"/>
          <w:color w:val="0C0C0C"/>
          <w:sz w:val="24"/>
          <w:szCs w:val="30"/>
        </w:rPr>
        <w:t xml:space="preserve">s any period of absence from your work place due to industrial action is regarded as ‘non-pensionable’, no </w:t>
      </w:r>
      <w:r w:rsidR="004B14FE">
        <w:rPr>
          <w:rFonts w:ascii="Arial" w:hAnsi="Arial" w:cs="Arial"/>
          <w:color w:val="0C0C0C"/>
          <w:sz w:val="24"/>
          <w:szCs w:val="30"/>
        </w:rPr>
        <w:t>employee or employer</w:t>
      </w:r>
      <w:r w:rsidRPr="00131D41">
        <w:rPr>
          <w:rFonts w:ascii="Arial" w:hAnsi="Arial" w:cs="Arial"/>
          <w:color w:val="0C0C0C"/>
          <w:sz w:val="24"/>
          <w:szCs w:val="30"/>
        </w:rPr>
        <w:t xml:space="preserve"> contributions are </w:t>
      </w:r>
      <w:r w:rsidR="004B14FE">
        <w:rPr>
          <w:rFonts w:ascii="Arial" w:hAnsi="Arial" w:cs="Arial"/>
          <w:color w:val="0C0C0C"/>
          <w:sz w:val="24"/>
          <w:szCs w:val="30"/>
        </w:rPr>
        <w:t>made</w:t>
      </w:r>
      <w:r w:rsidRPr="00131D41">
        <w:rPr>
          <w:rFonts w:ascii="Arial" w:hAnsi="Arial" w:cs="Arial"/>
          <w:color w:val="0C0C0C"/>
          <w:sz w:val="24"/>
          <w:szCs w:val="30"/>
        </w:rPr>
        <w:t xml:space="preserve"> for any period of time you spend on strike. As a consequence, any earnings lost through industrial action are not included in your benefit calculations.</w:t>
      </w:r>
    </w:p>
    <w:p w14:paraId="30277883" w14:textId="77777777" w:rsidR="00131D41" w:rsidRPr="00131D41" w:rsidRDefault="00131D41" w:rsidP="00031E58">
      <w:pPr>
        <w:pStyle w:val="ListParagraph"/>
        <w:ind w:left="567" w:hanging="567"/>
        <w:rPr>
          <w:rFonts w:ascii="Arial" w:hAnsi="Arial" w:cs="Arial"/>
          <w:sz w:val="24"/>
          <w:szCs w:val="24"/>
        </w:rPr>
      </w:pPr>
    </w:p>
    <w:p w14:paraId="75470EB5" w14:textId="77777777" w:rsidR="00131D41" w:rsidRDefault="00131D41" w:rsidP="00031E58">
      <w:pPr>
        <w:pStyle w:val="NormalWeb"/>
        <w:shd w:val="clear" w:color="auto" w:fill="FFFFFF"/>
        <w:spacing w:before="0" w:beforeAutospacing="0" w:after="312" w:afterAutospacing="0"/>
        <w:ind w:left="567"/>
        <w:rPr>
          <w:rFonts w:ascii="Arial" w:hAnsi="Arial" w:cs="Arial"/>
          <w:color w:val="0C0C0C"/>
          <w:szCs w:val="30"/>
        </w:rPr>
      </w:pPr>
      <w:r w:rsidRPr="00131D41">
        <w:rPr>
          <w:rFonts w:ascii="Arial" w:hAnsi="Arial" w:cs="Arial"/>
          <w:color w:val="0C0C0C"/>
          <w:szCs w:val="30"/>
        </w:rPr>
        <w:lastRenderedPageBreak/>
        <w:t>There’s also no provision to pay back contributions directly relating to strike days, but, there are other options to </w:t>
      </w:r>
      <w:hyperlink r:id="rId13" w:tooltip="Increasing benefits" w:history="1">
        <w:r w:rsidRPr="00131D41">
          <w:rPr>
            <w:rStyle w:val="Hyperlink"/>
            <w:rFonts w:ascii="Arial" w:hAnsi="Arial" w:cs="Arial"/>
            <w:b/>
            <w:bCs/>
            <w:color w:val="0066FF"/>
            <w:szCs w:val="30"/>
          </w:rPr>
          <w:t>increase your benefits </w:t>
        </w:r>
      </w:hyperlink>
      <w:r w:rsidRPr="00131D41">
        <w:rPr>
          <w:rFonts w:ascii="Arial" w:hAnsi="Arial" w:cs="Arial"/>
          <w:color w:val="0C0C0C"/>
          <w:szCs w:val="30"/>
        </w:rPr>
        <w:t>that you may want to consider following a prolonged period of industrial action.</w:t>
      </w:r>
    </w:p>
    <w:p w14:paraId="420C1CC8" w14:textId="77777777" w:rsidR="004B14FE" w:rsidRDefault="004B14FE" w:rsidP="00031E58">
      <w:pPr>
        <w:pStyle w:val="NormalWeb"/>
        <w:shd w:val="clear" w:color="auto" w:fill="FFFFFF"/>
        <w:spacing w:before="0" w:beforeAutospacing="0" w:after="312" w:afterAutospacing="0"/>
        <w:ind w:left="567"/>
        <w:rPr>
          <w:rFonts w:ascii="Arial" w:hAnsi="Arial" w:cs="Arial"/>
          <w:color w:val="0C0C0C"/>
          <w:szCs w:val="30"/>
        </w:rPr>
      </w:pPr>
    </w:p>
    <w:p w14:paraId="65B8F534" w14:textId="77777777" w:rsidR="00EC48E1" w:rsidRPr="00672C58" w:rsidRDefault="00EE4057" w:rsidP="00186534">
      <w:pPr>
        <w:pStyle w:val="ListParagraph"/>
        <w:numPr>
          <w:ilvl w:val="0"/>
          <w:numId w:val="13"/>
        </w:numPr>
        <w:rPr>
          <w:rFonts w:ascii="Arial" w:hAnsi="Arial" w:cs="Arial"/>
          <w:sz w:val="24"/>
          <w:szCs w:val="24"/>
        </w:rPr>
      </w:pPr>
      <w:r w:rsidRPr="00672C58">
        <w:rPr>
          <w:rFonts w:ascii="Arial" w:hAnsi="Arial" w:cs="Arial"/>
          <w:b/>
          <w:sz w:val="24"/>
          <w:szCs w:val="24"/>
        </w:rPr>
        <w:t>Sickness/Annual Leave/</w:t>
      </w:r>
      <w:r w:rsidR="00EC48E1" w:rsidRPr="00672C58">
        <w:rPr>
          <w:rFonts w:ascii="Arial" w:hAnsi="Arial" w:cs="Arial"/>
          <w:b/>
          <w:sz w:val="24"/>
          <w:szCs w:val="24"/>
        </w:rPr>
        <w:t>TOIL etc</w:t>
      </w:r>
      <w:r w:rsidR="00EC48E1" w:rsidRPr="00672C58">
        <w:rPr>
          <w:rFonts w:ascii="Arial" w:hAnsi="Arial" w:cs="Arial"/>
          <w:sz w:val="24"/>
          <w:szCs w:val="24"/>
        </w:rPr>
        <w:t>.</w:t>
      </w:r>
    </w:p>
    <w:p w14:paraId="03A3AFD9" w14:textId="77777777" w:rsidR="00EC48E1" w:rsidRPr="0003704F" w:rsidRDefault="00EC48E1" w:rsidP="00EC48E1">
      <w:pPr>
        <w:rPr>
          <w:rFonts w:ascii="Arial" w:hAnsi="Arial" w:cs="Arial"/>
          <w:sz w:val="24"/>
          <w:szCs w:val="24"/>
        </w:rPr>
      </w:pPr>
    </w:p>
    <w:p w14:paraId="399DD726" w14:textId="77777777" w:rsidR="00A32E9C" w:rsidRDefault="00EF2220" w:rsidP="00031E58">
      <w:pPr>
        <w:pStyle w:val="Default"/>
        <w:ind w:left="567" w:hanging="567"/>
      </w:pPr>
      <w:r>
        <w:rPr>
          <w:b/>
        </w:rPr>
        <w:t>7</w:t>
      </w:r>
      <w:r w:rsidR="00EC48E1" w:rsidRPr="004F234E">
        <w:rPr>
          <w:b/>
        </w:rPr>
        <w:t>.1</w:t>
      </w:r>
      <w:r w:rsidR="00EC48E1">
        <w:t xml:space="preserve"> </w:t>
      </w:r>
      <w:r w:rsidR="00577BB2">
        <w:tab/>
      </w:r>
      <w:r w:rsidR="00EC48E1" w:rsidRPr="0003704F">
        <w:t>Once strike ac</w:t>
      </w:r>
      <w:r w:rsidR="00EC48E1">
        <w:t>tion is declared, annual leave</w:t>
      </w:r>
      <w:r w:rsidR="00EC48E1" w:rsidRPr="0003704F">
        <w:t>, TOIL etc. should not be approved (unless pre-agreed) for the day(s) of action.</w:t>
      </w:r>
      <w:r w:rsidR="00577BB2">
        <w:t xml:space="preserve"> </w:t>
      </w:r>
    </w:p>
    <w:p w14:paraId="775392EF" w14:textId="77777777" w:rsidR="00EC48E1" w:rsidRPr="0003704F" w:rsidRDefault="00577BB2" w:rsidP="00A32E9C">
      <w:pPr>
        <w:pStyle w:val="Default"/>
        <w:ind w:left="567"/>
      </w:pPr>
      <w:r w:rsidRPr="00577BB2">
        <w:rPr>
          <w:szCs w:val="22"/>
        </w:rPr>
        <w:t>If an individual member of staff is called to Action by their Trade Union, NHSL must not use Home Working as a means to reduce the impact of the Strike Action. Staff who are working from home, or work at home on a regu</w:t>
      </w:r>
      <w:r>
        <w:rPr>
          <w:szCs w:val="22"/>
        </w:rPr>
        <w:t>lar basis, can work from home on</w:t>
      </w:r>
      <w:r>
        <w:rPr>
          <w:i/>
          <w:iCs/>
          <w:szCs w:val="22"/>
        </w:rPr>
        <w:t xml:space="preserve"> </w:t>
      </w:r>
      <w:r>
        <w:rPr>
          <w:iCs/>
          <w:szCs w:val="22"/>
        </w:rPr>
        <w:t>the day of Industrial Action</w:t>
      </w:r>
      <w:r w:rsidRPr="00577BB2">
        <w:rPr>
          <w:i/>
          <w:iCs/>
          <w:szCs w:val="22"/>
        </w:rPr>
        <w:t xml:space="preserve"> </w:t>
      </w:r>
      <w:r w:rsidRPr="00577BB2">
        <w:rPr>
          <w:szCs w:val="22"/>
        </w:rPr>
        <w:t xml:space="preserve">provided this meets business needs. </w:t>
      </w:r>
      <w:r w:rsidR="00EC48E1" w:rsidRPr="0003704F">
        <w:t xml:space="preserve">In relation to those whose normal place of work is at home, managers will need to clarify the intentions of those employees in relation to strike days. </w:t>
      </w:r>
    </w:p>
    <w:p w14:paraId="5C38DBA0" w14:textId="77777777" w:rsidR="00EC48E1" w:rsidRPr="0003704F" w:rsidRDefault="00EC48E1" w:rsidP="00EC48E1">
      <w:pPr>
        <w:rPr>
          <w:rFonts w:ascii="Arial" w:hAnsi="Arial" w:cs="Arial"/>
          <w:sz w:val="24"/>
          <w:szCs w:val="24"/>
        </w:rPr>
      </w:pPr>
    </w:p>
    <w:p w14:paraId="0C4E6C42" w14:textId="77777777" w:rsidR="00EC48E1" w:rsidRPr="0003704F" w:rsidRDefault="00EF2220" w:rsidP="00031E58">
      <w:pPr>
        <w:ind w:left="567" w:hanging="567"/>
        <w:rPr>
          <w:rFonts w:ascii="Arial" w:hAnsi="Arial" w:cs="Arial"/>
          <w:sz w:val="24"/>
          <w:szCs w:val="24"/>
        </w:rPr>
      </w:pPr>
      <w:r>
        <w:rPr>
          <w:rFonts w:ascii="Arial" w:hAnsi="Arial" w:cs="Arial"/>
          <w:b/>
          <w:sz w:val="24"/>
          <w:szCs w:val="24"/>
        </w:rPr>
        <w:t>7</w:t>
      </w:r>
      <w:r w:rsidR="00EC48E1" w:rsidRPr="004F234E">
        <w:rPr>
          <w:rFonts w:ascii="Arial" w:hAnsi="Arial" w:cs="Arial"/>
          <w:b/>
          <w:sz w:val="24"/>
          <w:szCs w:val="24"/>
        </w:rPr>
        <w:t>.2</w:t>
      </w:r>
      <w:r w:rsidR="00EC48E1">
        <w:rPr>
          <w:rFonts w:ascii="Arial" w:hAnsi="Arial" w:cs="Arial"/>
          <w:sz w:val="24"/>
          <w:szCs w:val="24"/>
        </w:rPr>
        <w:t xml:space="preserve"> </w:t>
      </w:r>
      <w:r w:rsidR="00186534">
        <w:rPr>
          <w:rFonts w:ascii="Arial" w:hAnsi="Arial" w:cs="Arial"/>
          <w:sz w:val="24"/>
          <w:szCs w:val="24"/>
        </w:rPr>
        <w:t xml:space="preserve">  </w:t>
      </w:r>
      <w:r w:rsidR="00EC48E1" w:rsidRPr="0003704F">
        <w:rPr>
          <w:rFonts w:ascii="Arial" w:hAnsi="Arial" w:cs="Arial"/>
          <w:sz w:val="24"/>
          <w:szCs w:val="24"/>
        </w:rPr>
        <w:t xml:space="preserve">Those on </w:t>
      </w:r>
      <w:r w:rsidR="00186534" w:rsidRPr="0003704F">
        <w:rPr>
          <w:rFonts w:ascii="Arial" w:hAnsi="Arial" w:cs="Arial"/>
          <w:sz w:val="24"/>
          <w:szCs w:val="24"/>
        </w:rPr>
        <w:t>self-certificated</w:t>
      </w:r>
      <w:r w:rsidR="00EC48E1" w:rsidRPr="0003704F">
        <w:rPr>
          <w:rFonts w:ascii="Arial" w:hAnsi="Arial" w:cs="Arial"/>
          <w:sz w:val="24"/>
          <w:szCs w:val="24"/>
        </w:rPr>
        <w:t xml:space="preserve"> sick leave before industrial action starts should be assumed to be on sick leave, providing that a Statement of Fitness for Work is provided t</w:t>
      </w:r>
      <w:r w:rsidR="004B14FE">
        <w:rPr>
          <w:rFonts w:ascii="Arial" w:hAnsi="Arial" w:cs="Arial"/>
          <w:sz w:val="24"/>
          <w:szCs w:val="24"/>
        </w:rPr>
        <w:t>hat covers the day(s) of action and they comply with the reporting in procedures.</w:t>
      </w:r>
    </w:p>
    <w:p w14:paraId="379BDF5E" w14:textId="77777777" w:rsidR="00EC48E1" w:rsidRPr="0003704F" w:rsidRDefault="00EC48E1" w:rsidP="00EC48E1">
      <w:pPr>
        <w:rPr>
          <w:rFonts w:ascii="Arial" w:hAnsi="Arial" w:cs="Arial"/>
          <w:sz w:val="24"/>
          <w:szCs w:val="24"/>
        </w:rPr>
      </w:pPr>
    </w:p>
    <w:p w14:paraId="71D4E63F" w14:textId="77777777" w:rsidR="00EC48E1" w:rsidRPr="0003704F" w:rsidRDefault="00EF2220" w:rsidP="00031E58">
      <w:pPr>
        <w:ind w:left="567" w:hanging="567"/>
        <w:rPr>
          <w:rFonts w:ascii="Arial" w:hAnsi="Arial" w:cs="Arial"/>
          <w:sz w:val="24"/>
          <w:szCs w:val="24"/>
        </w:rPr>
      </w:pPr>
      <w:r>
        <w:rPr>
          <w:rFonts w:ascii="Arial" w:hAnsi="Arial" w:cs="Arial"/>
          <w:b/>
          <w:sz w:val="24"/>
          <w:szCs w:val="24"/>
        </w:rPr>
        <w:t>7.3</w:t>
      </w:r>
      <w:r w:rsidR="00EC48E1">
        <w:rPr>
          <w:rFonts w:ascii="Arial" w:hAnsi="Arial" w:cs="Arial"/>
          <w:sz w:val="24"/>
          <w:szCs w:val="24"/>
        </w:rPr>
        <w:t xml:space="preserve"> </w:t>
      </w:r>
      <w:r w:rsidR="00186534">
        <w:rPr>
          <w:rFonts w:ascii="Arial" w:hAnsi="Arial" w:cs="Arial"/>
          <w:sz w:val="24"/>
          <w:szCs w:val="24"/>
        </w:rPr>
        <w:t xml:space="preserve">   I</w:t>
      </w:r>
      <w:r w:rsidR="00EC48E1" w:rsidRPr="0003704F">
        <w:rPr>
          <w:rFonts w:ascii="Arial" w:hAnsi="Arial" w:cs="Arial"/>
          <w:sz w:val="24"/>
          <w:szCs w:val="24"/>
        </w:rPr>
        <w:t>n terms of those on shift work, the intention of shift workers and the hours they actually work should be closely monitored.</w:t>
      </w:r>
    </w:p>
    <w:p w14:paraId="0F91FB92" w14:textId="77777777" w:rsidR="00EC48E1" w:rsidRDefault="00EC48E1" w:rsidP="00EC48E1">
      <w:pPr>
        <w:ind w:left="426" w:hanging="426"/>
        <w:rPr>
          <w:rFonts w:ascii="Arial" w:hAnsi="Arial" w:cs="Arial"/>
          <w:b/>
          <w:sz w:val="24"/>
          <w:szCs w:val="24"/>
        </w:rPr>
      </w:pPr>
    </w:p>
    <w:p w14:paraId="6E6CCD1A" w14:textId="77777777" w:rsidR="00EC48E1" w:rsidRPr="00672C58" w:rsidRDefault="00EC48E1" w:rsidP="00186534">
      <w:pPr>
        <w:pStyle w:val="ListParagraph"/>
        <w:numPr>
          <w:ilvl w:val="0"/>
          <w:numId w:val="13"/>
        </w:numPr>
        <w:rPr>
          <w:rFonts w:ascii="Arial" w:hAnsi="Arial" w:cs="Arial"/>
          <w:b/>
          <w:sz w:val="24"/>
          <w:szCs w:val="24"/>
        </w:rPr>
      </w:pPr>
      <w:r w:rsidRPr="00672C58">
        <w:rPr>
          <w:rFonts w:ascii="Arial" w:hAnsi="Arial" w:cs="Arial"/>
          <w:b/>
          <w:sz w:val="24"/>
          <w:szCs w:val="24"/>
        </w:rPr>
        <w:t>Reallocation of work to others</w:t>
      </w:r>
    </w:p>
    <w:p w14:paraId="5F056012" w14:textId="77777777" w:rsidR="00EC48E1" w:rsidRPr="0003704F" w:rsidRDefault="00EC48E1" w:rsidP="00EC48E1">
      <w:pPr>
        <w:rPr>
          <w:rFonts w:ascii="Arial" w:hAnsi="Arial" w:cs="Arial"/>
          <w:sz w:val="24"/>
          <w:szCs w:val="24"/>
        </w:rPr>
      </w:pPr>
    </w:p>
    <w:p w14:paraId="6C4375AB" w14:textId="77777777" w:rsidR="00EC48E1" w:rsidRPr="0003704F" w:rsidRDefault="00EC48E1" w:rsidP="00031E58">
      <w:pPr>
        <w:ind w:left="567"/>
        <w:rPr>
          <w:rFonts w:ascii="Arial" w:hAnsi="Arial" w:cs="Arial"/>
          <w:sz w:val="24"/>
          <w:szCs w:val="24"/>
        </w:rPr>
      </w:pPr>
      <w:r w:rsidRPr="0003704F">
        <w:rPr>
          <w:rFonts w:ascii="Arial" w:hAnsi="Arial" w:cs="Arial"/>
          <w:sz w:val="24"/>
          <w:szCs w:val="24"/>
        </w:rPr>
        <w:t xml:space="preserve">Managers will need to consider whether any of the work that will be disrupted by the action is essential i.e. endangers life, fulfils a statutory duty, strategically important, etc. If this work must be covered, managers should make contingency arrangements and the following options should be </w:t>
      </w:r>
      <w:r w:rsidR="00186534" w:rsidRPr="0003704F">
        <w:rPr>
          <w:rFonts w:ascii="Arial" w:hAnsi="Arial" w:cs="Arial"/>
          <w:sz w:val="24"/>
          <w:szCs w:val="24"/>
        </w:rPr>
        <w:t>considered: -</w:t>
      </w:r>
    </w:p>
    <w:p w14:paraId="730606DF" w14:textId="77777777" w:rsidR="00EC48E1" w:rsidRPr="0003704F" w:rsidRDefault="00EC48E1" w:rsidP="00EC48E1">
      <w:pPr>
        <w:rPr>
          <w:rFonts w:ascii="Arial" w:hAnsi="Arial" w:cs="Arial"/>
          <w:sz w:val="24"/>
          <w:szCs w:val="24"/>
        </w:rPr>
      </w:pPr>
    </w:p>
    <w:p w14:paraId="49428CA0" w14:textId="77777777" w:rsidR="00EC48E1" w:rsidRPr="0003704F" w:rsidRDefault="00EF2220" w:rsidP="00031E58">
      <w:pPr>
        <w:ind w:left="567" w:hanging="567"/>
        <w:rPr>
          <w:rFonts w:ascii="Arial" w:hAnsi="Arial" w:cs="Arial"/>
          <w:sz w:val="24"/>
          <w:szCs w:val="24"/>
        </w:rPr>
      </w:pPr>
      <w:r>
        <w:rPr>
          <w:rFonts w:ascii="Arial" w:hAnsi="Arial" w:cs="Arial"/>
          <w:b/>
          <w:sz w:val="24"/>
          <w:szCs w:val="24"/>
        </w:rPr>
        <w:t>8</w:t>
      </w:r>
      <w:r w:rsidR="00EC48E1" w:rsidRPr="004F234E">
        <w:rPr>
          <w:rFonts w:ascii="Arial" w:hAnsi="Arial" w:cs="Arial"/>
          <w:b/>
          <w:sz w:val="24"/>
          <w:szCs w:val="24"/>
        </w:rPr>
        <w:t>.1</w:t>
      </w:r>
      <w:r w:rsidR="00EC48E1">
        <w:rPr>
          <w:rFonts w:ascii="Arial" w:hAnsi="Arial" w:cs="Arial"/>
          <w:sz w:val="24"/>
          <w:szCs w:val="24"/>
        </w:rPr>
        <w:t xml:space="preserve"> </w:t>
      </w:r>
      <w:r w:rsidR="00EC48E1" w:rsidRPr="004F234E">
        <w:rPr>
          <w:rFonts w:ascii="Arial" w:hAnsi="Arial" w:cs="Arial"/>
          <w:b/>
          <w:sz w:val="24"/>
          <w:szCs w:val="24"/>
        </w:rPr>
        <w:t>Reallocating work to those not taking part in the action.</w:t>
      </w:r>
    </w:p>
    <w:p w14:paraId="1919BA75" w14:textId="77777777" w:rsidR="00EC48E1" w:rsidRPr="0003704F" w:rsidRDefault="00EC48E1" w:rsidP="00EC48E1">
      <w:pPr>
        <w:rPr>
          <w:rFonts w:ascii="Arial" w:hAnsi="Arial" w:cs="Arial"/>
          <w:sz w:val="24"/>
          <w:szCs w:val="24"/>
        </w:rPr>
      </w:pPr>
    </w:p>
    <w:p w14:paraId="0B12D64D" w14:textId="77777777" w:rsidR="00EC48E1" w:rsidRPr="0003704F" w:rsidRDefault="00EC48E1" w:rsidP="00031E58">
      <w:pPr>
        <w:ind w:left="567"/>
        <w:rPr>
          <w:rFonts w:ascii="Arial" w:hAnsi="Arial" w:cs="Arial"/>
          <w:sz w:val="24"/>
          <w:szCs w:val="24"/>
        </w:rPr>
      </w:pPr>
      <w:r w:rsidRPr="0003704F">
        <w:rPr>
          <w:rFonts w:ascii="Arial" w:hAnsi="Arial" w:cs="Arial"/>
          <w:sz w:val="24"/>
          <w:szCs w:val="24"/>
        </w:rPr>
        <w:t>Managers should not endanger goodwill with staff not participating in industrial action. They should not ask them to perform additional duties that are either unreasonable or for which they are not competent/qualified to perform.</w:t>
      </w:r>
    </w:p>
    <w:p w14:paraId="6CB3F97F" w14:textId="77777777" w:rsidR="00EC48E1" w:rsidRDefault="00EC48E1" w:rsidP="00EC48E1">
      <w:pPr>
        <w:rPr>
          <w:rFonts w:ascii="Arial" w:hAnsi="Arial" w:cs="Arial"/>
          <w:sz w:val="24"/>
          <w:szCs w:val="24"/>
        </w:rPr>
      </w:pPr>
      <w:r w:rsidRPr="0003704F">
        <w:rPr>
          <w:rFonts w:ascii="Arial" w:hAnsi="Arial" w:cs="Arial"/>
          <w:sz w:val="24"/>
          <w:szCs w:val="24"/>
        </w:rPr>
        <w:tab/>
      </w:r>
      <w:r w:rsidRPr="0003704F">
        <w:rPr>
          <w:rFonts w:ascii="Arial" w:hAnsi="Arial" w:cs="Arial"/>
          <w:sz w:val="24"/>
          <w:szCs w:val="24"/>
        </w:rPr>
        <w:tab/>
      </w:r>
    </w:p>
    <w:p w14:paraId="4F777FD0" w14:textId="77777777" w:rsidR="00EC48E1" w:rsidRPr="004F234E" w:rsidRDefault="00EF2220" w:rsidP="00031E58">
      <w:pPr>
        <w:ind w:left="567" w:hanging="567"/>
        <w:rPr>
          <w:rFonts w:ascii="Arial" w:hAnsi="Arial" w:cs="Arial"/>
          <w:b/>
          <w:sz w:val="24"/>
          <w:szCs w:val="24"/>
        </w:rPr>
      </w:pPr>
      <w:r>
        <w:rPr>
          <w:rFonts w:ascii="Arial" w:hAnsi="Arial" w:cs="Arial"/>
          <w:b/>
          <w:sz w:val="24"/>
          <w:szCs w:val="24"/>
        </w:rPr>
        <w:t>8</w:t>
      </w:r>
      <w:r w:rsidR="00EC48E1" w:rsidRPr="004F234E">
        <w:rPr>
          <w:rFonts w:ascii="Arial" w:hAnsi="Arial" w:cs="Arial"/>
          <w:b/>
          <w:sz w:val="24"/>
          <w:szCs w:val="24"/>
        </w:rPr>
        <w:t xml:space="preserve">.2 Reallocating work to other groups </w:t>
      </w:r>
    </w:p>
    <w:p w14:paraId="366F2003" w14:textId="77777777" w:rsidR="00EC48E1" w:rsidRPr="0003704F" w:rsidRDefault="00EC48E1" w:rsidP="00EC48E1">
      <w:pPr>
        <w:rPr>
          <w:rFonts w:ascii="Arial" w:hAnsi="Arial" w:cs="Arial"/>
          <w:sz w:val="24"/>
          <w:szCs w:val="24"/>
        </w:rPr>
      </w:pPr>
    </w:p>
    <w:p w14:paraId="602BD793" w14:textId="77777777" w:rsidR="00EC48E1" w:rsidRPr="0003704F" w:rsidRDefault="00EC48E1" w:rsidP="00031E58">
      <w:pPr>
        <w:ind w:left="567"/>
        <w:rPr>
          <w:rFonts w:ascii="Arial" w:hAnsi="Arial" w:cs="Arial"/>
          <w:sz w:val="24"/>
          <w:szCs w:val="24"/>
        </w:rPr>
      </w:pPr>
      <w:r w:rsidRPr="0003704F">
        <w:rPr>
          <w:rFonts w:ascii="Arial" w:hAnsi="Arial" w:cs="Arial"/>
          <w:sz w:val="24"/>
          <w:szCs w:val="24"/>
        </w:rPr>
        <w:lastRenderedPageBreak/>
        <w:t xml:space="preserve">Staff cannot be forced to perform alternative work if it conflicts with their contract of employment unless it is a reasonable request.  Appropriateness of work in relation to the employee’s current duties, position, skills/qualifications, </w:t>
      </w:r>
      <w:r w:rsidR="00C8789E" w:rsidRPr="0003704F">
        <w:rPr>
          <w:rFonts w:ascii="Arial" w:hAnsi="Arial" w:cs="Arial"/>
          <w:sz w:val="24"/>
          <w:szCs w:val="24"/>
        </w:rPr>
        <w:t>etc.</w:t>
      </w:r>
      <w:r w:rsidRPr="0003704F">
        <w:rPr>
          <w:rFonts w:ascii="Arial" w:hAnsi="Arial" w:cs="Arial"/>
          <w:sz w:val="24"/>
          <w:szCs w:val="24"/>
        </w:rPr>
        <w:t xml:space="preserve"> </w:t>
      </w:r>
      <w:r>
        <w:rPr>
          <w:rFonts w:ascii="Arial" w:hAnsi="Arial" w:cs="Arial"/>
          <w:sz w:val="24"/>
          <w:szCs w:val="24"/>
        </w:rPr>
        <w:t>are factors that should</w:t>
      </w:r>
      <w:r w:rsidRPr="0003704F">
        <w:rPr>
          <w:rFonts w:ascii="Arial" w:hAnsi="Arial" w:cs="Arial"/>
          <w:sz w:val="24"/>
          <w:szCs w:val="24"/>
        </w:rPr>
        <w:t xml:space="preserve"> be taken into account. A request to undertake additional duties is more likely to be considered reasonable if the work is necessary to prevent a break of </w:t>
      </w:r>
      <w:r>
        <w:rPr>
          <w:rFonts w:ascii="Arial" w:hAnsi="Arial" w:cs="Arial"/>
          <w:sz w:val="24"/>
          <w:szCs w:val="24"/>
        </w:rPr>
        <w:t>NHS Lanarkshire’s</w:t>
      </w:r>
      <w:r w:rsidRPr="0003704F">
        <w:rPr>
          <w:rFonts w:ascii="Arial" w:hAnsi="Arial" w:cs="Arial"/>
          <w:sz w:val="24"/>
          <w:szCs w:val="24"/>
        </w:rPr>
        <w:t xml:space="preserve"> statutory duty or is vital to </w:t>
      </w:r>
      <w:r w:rsidR="004B14FE">
        <w:rPr>
          <w:rFonts w:ascii="Arial" w:hAnsi="Arial" w:cs="Arial"/>
          <w:sz w:val="24"/>
          <w:szCs w:val="24"/>
        </w:rPr>
        <w:t xml:space="preserve">essential emergency </w:t>
      </w:r>
      <w:r w:rsidRPr="0003704F">
        <w:rPr>
          <w:rFonts w:ascii="Arial" w:hAnsi="Arial" w:cs="Arial"/>
          <w:sz w:val="24"/>
          <w:szCs w:val="24"/>
        </w:rPr>
        <w:t>service provision.</w:t>
      </w:r>
    </w:p>
    <w:p w14:paraId="0CF9FCFE" w14:textId="77777777" w:rsidR="00EC48E1" w:rsidRDefault="00EC48E1" w:rsidP="00EC48E1">
      <w:pPr>
        <w:rPr>
          <w:rFonts w:ascii="Arial" w:hAnsi="Arial" w:cs="Arial"/>
          <w:sz w:val="24"/>
          <w:szCs w:val="24"/>
        </w:rPr>
      </w:pPr>
    </w:p>
    <w:p w14:paraId="6D6B66E6" w14:textId="77777777" w:rsidR="00EC48E1" w:rsidRPr="004F234E" w:rsidRDefault="00EF2220" w:rsidP="00031E58">
      <w:pPr>
        <w:ind w:left="567" w:hanging="567"/>
        <w:rPr>
          <w:rFonts w:ascii="Arial" w:hAnsi="Arial" w:cs="Arial"/>
          <w:b/>
          <w:sz w:val="24"/>
          <w:szCs w:val="24"/>
        </w:rPr>
      </w:pPr>
      <w:r>
        <w:rPr>
          <w:rFonts w:ascii="Arial" w:hAnsi="Arial" w:cs="Arial"/>
          <w:b/>
          <w:sz w:val="24"/>
          <w:szCs w:val="24"/>
        </w:rPr>
        <w:t>8</w:t>
      </w:r>
      <w:r w:rsidR="00EC48E1" w:rsidRPr="004F234E">
        <w:rPr>
          <w:rFonts w:ascii="Arial" w:hAnsi="Arial" w:cs="Arial"/>
          <w:b/>
          <w:sz w:val="24"/>
          <w:szCs w:val="24"/>
        </w:rPr>
        <w:t>.3 Use of Temporary /Casual Staff</w:t>
      </w:r>
    </w:p>
    <w:p w14:paraId="4C578276" w14:textId="77777777" w:rsidR="00EC48E1" w:rsidRPr="0003704F" w:rsidRDefault="00EC48E1" w:rsidP="00EC48E1">
      <w:pPr>
        <w:rPr>
          <w:rFonts w:ascii="Arial" w:hAnsi="Arial" w:cs="Arial"/>
          <w:sz w:val="24"/>
          <w:szCs w:val="24"/>
        </w:rPr>
      </w:pPr>
    </w:p>
    <w:p w14:paraId="5434BAEA" w14:textId="77777777" w:rsidR="00EC48E1" w:rsidRDefault="00EC48E1" w:rsidP="00031E58">
      <w:pPr>
        <w:ind w:left="567" w:hanging="141"/>
        <w:rPr>
          <w:rFonts w:ascii="Arial" w:hAnsi="Arial" w:cs="Arial"/>
          <w:sz w:val="24"/>
          <w:szCs w:val="24"/>
        </w:rPr>
      </w:pPr>
      <w:r w:rsidRPr="0003704F">
        <w:rPr>
          <w:rFonts w:ascii="Arial" w:hAnsi="Arial" w:cs="Arial"/>
          <w:sz w:val="24"/>
          <w:szCs w:val="24"/>
        </w:rPr>
        <w:t xml:space="preserve">If essential services cannot be maintained by utilising existing staff, managers may wish to consider </w:t>
      </w:r>
      <w:r w:rsidRPr="004A43B9">
        <w:rPr>
          <w:rFonts w:ascii="Arial" w:hAnsi="Arial" w:cs="Arial"/>
          <w:sz w:val="24"/>
          <w:szCs w:val="24"/>
        </w:rPr>
        <w:t>utilising an existing bank of casual staff.</w:t>
      </w:r>
      <w:r w:rsidRPr="009347C5">
        <w:rPr>
          <w:rFonts w:ascii="Arial" w:hAnsi="Arial" w:cs="Arial"/>
          <w:sz w:val="24"/>
          <w:szCs w:val="24"/>
        </w:rPr>
        <w:t xml:space="preserve"> </w:t>
      </w:r>
      <w:r w:rsidR="00EC5FA6">
        <w:rPr>
          <w:rFonts w:ascii="Arial" w:hAnsi="Arial" w:cs="Arial"/>
          <w:sz w:val="24"/>
          <w:szCs w:val="24"/>
        </w:rPr>
        <w:t xml:space="preserve">  This should only be done to the point of maintaining life and limb cover.</w:t>
      </w:r>
    </w:p>
    <w:p w14:paraId="05F378E1" w14:textId="77777777" w:rsidR="00EC48E1" w:rsidRDefault="00EC48E1" w:rsidP="00EC48E1">
      <w:pPr>
        <w:rPr>
          <w:rFonts w:ascii="Arial" w:hAnsi="Arial" w:cs="Arial"/>
          <w:sz w:val="24"/>
          <w:szCs w:val="24"/>
        </w:rPr>
      </w:pPr>
    </w:p>
    <w:p w14:paraId="6871095B" w14:textId="77777777" w:rsidR="00ED21C0" w:rsidRDefault="00ED21C0" w:rsidP="00031E58">
      <w:pPr>
        <w:ind w:left="567" w:hanging="567"/>
        <w:rPr>
          <w:rFonts w:ascii="Arial" w:hAnsi="Arial" w:cs="Arial"/>
          <w:b/>
          <w:sz w:val="24"/>
          <w:szCs w:val="24"/>
        </w:rPr>
      </w:pPr>
    </w:p>
    <w:p w14:paraId="5380DC0C" w14:textId="77777777" w:rsidR="00EC48E1" w:rsidRPr="004F234E" w:rsidRDefault="00EF2220" w:rsidP="00031E58">
      <w:pPr>
        <w:ind w:left="567" w:hanging="567"/>
        <w:rPr>
          <w:rFonts w:ascii="Arial" w:hAnsi="Arial" w:cs="Arial"/>
          <w:b/>
          <w:sz w:val="24"/>
          <w:szCs w:val="24"/>
        </w:rPr>
      </w:pPr>
      <w:r>
        <w:rPr>
          <w:rFonts w:ascii="Arial" w:hAnsi="Arial" w:cs="Arial"/>
          <w:b/>
          <w:sz w:val="24"/>
          <w:szCs w:val="24"/>
        </w:rPr>
        <w:t>8</w:t>
      </w:r>
      <w:r w:rsidR="00EC48E1" w:rsidRPr="004F234E">
        <w:rPr>
          <w:rFonts w:ascii="Arial" w:hAnsi="Arial" w:cs="Arial"/>
          <w:b/>
          <w:sz w:val="24"/>
          <w:szCs w:val="24"/>
        </w:rPr>
        <w:t>.4 Alternative Workplace</w:t>
      </w:r>
    </w:p>
    <w:p w14:paraId="11869918" w14:textId="77777777" w:rsidR="00EC48E1" w:rsidRPr="0003704F" w:rsidRDefault="00EC48E1" w:rsidP="00EC48E1">
      <w:pPr>
        <w:rPr>
          <w:rFonts w:ascii="Arial" w:hAnsi="Arial" w:cs="Arial"/>
          <w:sz w:val="24"/>
          <w:szCs w:val="24"/>
        </w:rPr>
      </w:pPr>
    </w:p>
    <w:p w14:paraId="73ABF44C" w14:textId="77777777" w:rsidR="00A32E9C" w:rsidRDefault="00EC48E1" w:rsidP="00031E58">
      <w:pPr>
        <w:ind w:left="567"/>
        <w:rPr>
          <w:rFonts w:ascii="Arial" w:hAnsi="Arial" w:cs="Arial"/>
          <w:sz w:val="24"/>
          <w:szCs w:val="24"/>
        </w:rPr>
      </w:pPr>
      <w:r w:rsidRPr="0003704F">
        <w:rPr>
          <w:rFonts w:ascii="Arial" w:hAnsi="Arial" w:cs="Arial"/>
          <w:sz w:val="24"/>
          <w:szCs w:val="24"/>
        </w:rPr>
        <w:t xml:space="preserve">Managers should assess the impact of the industrial action so that, if possible, alternative arrangements can be made. Once made, staff should be advised so that they clearly understand the arrangements. </w:t>
      </w:r>
    </w:p>
    <w:p w14:paraId="26C80BDC" w14:textId="77777777" w:rsidR="00A32E9C" w:rsidRDefault="00A32E9C" w:rsidP="00031E58">
      <w:pPr>
        <w:ind w:left="567"/>
        <w:rPr>
          <w:rFonts w:ascii="Arial" w:hAnsi="Arial" w:cs="Arial"/>
          <w:sz w:val="24"/>
          <w:szCs w:val="24"/>
        </w:rPr>
      </w:pPr>
    </w:p>
    <w:p w14:paraId="637BC153" w14:textId="77777777" w:rsidR="00EC48E1" w:rsidRDefault="00EC48E1" w:rsidP="00031E58">
      <w:pPr>
        <w:ind w:left="567"/>
        <w:rPr>
          <w:rFonts w:ascii="Arial" w:hAnsi="Arial" w:cs="Arial"/>
          <w:sz w:val="24"/>
          <w:szCs w:val="24"/>
        </w:rPr>
      </w:pPr>
      <w:r w:rsidRPr="0003704F">
        <w:rPr>
          <w:rFonts w:ascii="Arial" w:hAnsi="Arial" w:cs="Arial"/>
          <w:sz w:val="24"/>
          <w:szCs w:val="24"/>
        </w:rPr>
        <w:t>If possible, staff wishing to work on the strike day(s) may be asked to report to an alternative location, where reasonable alternative duties will be provided. Those attending work should report their attendance to a senior manager within the service.</w:t>
      </w:r>
    </w:p>
    <w:p w14:paraId="1DB47528" w14:textId="77777777" w:rsidR="00EC48E1" w:rsidRPr="0003704F" w:rsidRDefault="00EC48E1" w:rsidP="00EC48E1">
      <w:pPr>
        <w:rPr>
          <w:rFonts w:ascii="Arial" w:hAnsi="Arial" w:cs="Arial"/>
          <w:sz w:val="24"/>
          <w:szCs w:val="24"/>
        </w:rPr>
      </w:pPr>
    </w:p>
    <w:p w14:paraId="2EFF3781" w14:textId="77777777" w:rsidR="00EC48E1" w:rsidRPr="004F234E" w:rsidRDefault="00186534" w:rsidP="00031E58">
      <w:pPr>
        <w:rPr>
          <w:rFonts w:ascii="Arial" w:hAnsi="Arial" w:cs="Arial"/>
          <w:b/>
          <w:sz w:val="24"/>
          <w:szCs w:val="24"/>
        </w:rPr>
      </w:pPr>
      <w:r>
        <w:rPr>
          <w:rFonts w:ascii="Arial" w:hAnsi="Arial" w:cs="Arial"/>
          <w:b/>
          <w:sz w:val="24"/>
          <w:szCs w:val="24"/>
        </w:rPr>
        <w:t>8.5 Use</w:t>
      </w:r>
      <w:r w:rsidR="00EC48E1" w:rsidRPr="004F234E">
        <w:rPr>
          <w:rFonts w:ascii="Arial" w:hAnsi="Arial" w:cs="Arial"/>
          <w:b/>
          <w:sz w:val="24"/>
          <w:szCs w:val="24"/>
        </w:rPr>
        <w:t xml:space="preserve"> of Agency Workers</w:t>
      </w:r>
    </w:p>
    <w:p w14:paraId="10011DA4" w14:textId="77777777" w:rsidR="00EC48E1" w:rsidRDefault="00EC48E1" w:rsidP="00EC48E1">
      <w:pPr>
        <w:rPr>
          <w:rFonts w:ascii="Arial" w:hAnsi="Arial" w:cs="Arial"/>
          <w:sz w:val="24"/>
          <w:szCs w:val="24"/>
        </w:rPr>
      </w:pPr>
      <w:r w:rsidRPr="0003704F">
        <w:rPr>
          <w:rFonts w:ascii="Arial" w:hAnsi="Arial" w:cs="Arial"/>
          <w:sz w:val="24"/>
          <w:szCs w:val="24"/>
        </w:rPr>
        <w:tab/>
      </w:r>
      <w:r w:rsidRPr="0003704F">
        <w:rPr>
          <w:rFonts w:ascii="Arial" w:hAnsi="Arial" w:cs="Arial"/>
          <w:sz w:val="24"/>
          <w:szCs w:val="24"/>
        </w:rPr>
        <w:tab/>
      </w:r>
      <w:r w:rsidR="00EC5FA6">
        <w:rPr>
          <w:rFonts w:ascii="Arial" w:hAnsi="Arial" w:cs="Arial"/>
          <w:sz w:val="24"/>
          <w:szCs w:val="24"/>
        </w:rPr>
        <w:tab/>
      </w:r>
    </w:p>
    <w:p w14:paraId="15DAE4E3" w14:textId="77777777" w:rsidR="00EC5FA6" w:rsidRPr="004A43B9" w:rsidRDefault="00EC5FA6" w:rsidP="004A43B9">
      <w:pPr>
        <w:ind w:left="426"/>
        <w:rPr>
          <w:rFonts w:ascii="Arial" w:hAnsi="Arial" w:cs="Arial"/>
          <w:sz w:val="24"/>
          <w:szCs w:val="24"/>
        </w:rPr>
      </w:pPr>
      <w:r w:rsidRPr="004A43B9">
        <w:rPr>
          <w:rFonts w:ascii="Arial" w:hAnsi="Arial" w:cs="Arial"/>
          <w:sz w:val="24"/>
          <w:szCs w:val="24"/>
        </w:rPr>
        <w:t>Risks to critical services, in terms of staffing, should</w:t>
      </w:r>
      <w:r w:rsidR="00ED21C0">
        <w:rPr>
          <w:rFonts w:ascii="Arial" w:hAnsi="Arial" w:cs="Arial"/>
          <w:sz w:val="24"/>
          <w:szCs w:val="24"/>
        </w:rPr>
        <w:t xml:space="preserve"> be identified prior to strike </w:t>
      </w:r>
      <w:r w:rsidRPr="004A43B9">
        <w:rPr>
          <w:rFonts w:ascii="Arial" w:hAnsi="Arial" w:cs="Arial"/>
          <w:sz w:val="24"/>
          <w:szCs w:val="24"/>
        </w:rPr>
        <w:t>action and staffing levels for those areas should be agreed in partnership with staff side. From July 2022, legislation changed to allow the use of agency workers to cover staff on strike.  This should, however, only be used to provide the previously agreed staffing level.</w:t>
      </w:r>
    </w:p>
    <w:p w14:paraId="098B96CF" w14:textId="77777777" w:rsidR="00EC5FA6" w:rsidRPr="0003704F" w:rsidRDefault="00EC5FA6" w:rsidP="00EC48E1">
      <w:pPr>
        <w:rPr>
          <w:rFonts w:ascii="Arial" w:hAnsi="Arial" w:cs="Arial"/>
          <w:sz w:val="24"/>
          <w:szCs w:val="24"/>
        </w:rPr>
      </w:pPr>
    </w:p>
    <w:p w14:paraId="4B253B78" w14:textId="77777777" w:rsidR="00EC48E1" w:rsidRPr="00672C58" w:rsidRDefault="009D4BFA" w:rsidP="004A43B9">
      <w:pPr>
        <w:ind w:left="426" w:hanging="426"/>
        <w:rPr>
          <w:rFonts w:ascii="Arial" w:hAnsi="Arial" w:cs="Arial"/>
          <w:b/>
          <w:sz w:val="24"/>
          <w:szCs w:val="24"/>
        </w:rPr>
      </w:pPr>
      <w:r>
        <w:rPr>
          <w:rFonts w:ascii="Arial" w:hAnsi="Arial" w:cs="Arial"/>
          <w:b/>
          <w:sz w:val="24"/>
          <w:szCs w:val="24"/>
        </w:rPr>
        <w:t xml:space="preserve">        </w:t>
      </w:r>
      <w:r w:rsidR="00186534" w:rsidRPr="00672C58">
        <w:rPr>
          <w:rFonts w:ascii="Arial" w:hAnsi="Arial" w:cs="Arial"/>
          <w:b/>
          <w:sz w:val="24"/>
          <w:szCs w:val="24"/>
        </w:rPr>
        <w:t>Picketing</w:t>
      </w:r>
    </w:p>
    <w:p w14:paraId="6E67543D" w14:textId="77777777" w:rsidR="00EC48E1" w:rsidRPr="0003704F" w:rsidRDefault="00EC48E1" w:rsidP="00EC48E1">
      <w:pPr>
        <w:rPr>
          <w:rFonts w:ascii="Arial" w:hAnsi="Arial" w:cs="Arial"/>
          <w:sz w:val="24"/>
          <w:szCs w:val="24"/>
        </w:rPr>
      </w:pPr>
    </w:p>
    <w:p w14:paraId="0D17ACB6" w14:textId="77777777" w:rsidR="00EC48E1" w:rsidRPr="0003704F" w:rsidRDefault="00186534" w:rsidP="00031E58">
      <w:pPr>
        <w:ind w:left="567" w:hanging="567"/>
        <w:rPr>
          <w:rFonts w:ascii="Arial" w:hAnsi="Arial" w:cs="Arial"/>
          <w:sz w:val="24"/>
          <w:szCs w:val="24"/>
        </w:rPr>
      </w:pPr>
      <w:r>
        <w:rPr>
          <w:rFonts w:ascii="Arial" w:hAnsi="Arial" w:cs="Arial"/>
          <w:b/>
          <w:sz w:val="24"/>
          <w:szCs w:val="24"/>
        </w:rPr>
        <w:t>9.1</w:t>
      </w:r>
      <w:r>
        <w:rPr>
          <w:rFonts w:ascii="Arial" w:hAnsi="Arial" w:cs="Arial"/>
          <w:b/>
          <w:sz w:val="24"/>
          <w:szCs w:val="24"/>
        </w:rPr>
        <w:tab/>
      </w:r>
      <w:r w:rsidR="00EC48E1" w:rsidRPr="0003704F">
        <w:rPr>
          <w:rFonts w:ascii="Arial" w:hAnsi="Arial" w:cs="Arial"/>
          <w:sz w:val="24"/>
          <w:szCs w:val="24"/>
        </w:rPr>
        <w:t>Picketing occurs when a group of people gather outside a workplace to try and persuade others e.g. non-strikers, temps, suppliers, to take some form of industrial action. It is an indirect form of industrial action that is protected by the law.</w:t>
      </w:r>
    </w:p>
    <w:p w14:paraId="60498208" w14:textId="77777777" w:rsidR="00EC48E1" w:rsidRPr="0003704F" w:rsidRDefault="00EC48E1" w:rsidP="00EC48E1">
      <w:pPr>
        <w:rPr>
          <w:rFonts w:ascii="Arial" w:hAnsi="Arial" w:cs="Arial"/>
          <w:sz w:val="24"/>
          <w:szCs w:val="24"/>
        </w:rPr>
      </w:pPr>
    </w:p>
    <w:p w14:paraId="7F0E446B" w14:textId="77777777" w:rsidR="00EC48E1" w:rsidRPr="0003704F" w:rsidRDefault="00186534" w:rsidP="00031E58">
      <w:pPr>
        <w:ind w:left="567" w:hanging="567"/>
        <w:rPr>
          <w:rFonts w:ascii="Arial" w:hAnsi="Arial" w:cs="Arial"/>
          <w:sz w:val="24"/>
          <w:szCs w:val="24"/>
        </w:rPr>
      </w:pPr>
      <w:r>
        <w:rPr>
          <w:rFonts w:ascii="Arial" w:hAnsi="Arial" w:cs="Arial"/>
          <w:b/>
          <w:sz w:val="24"/>
          <w:szCs w:val="24"/>
        </w:rPr>
        <w:t>9.2</w:t>
      </w:r>
      <w:r>
        <w:rPr>
          <w:rFonts w:ascii="Arial" w:hAnsi="Arial" w:cs="Arial"/>
          <w:b/>
          <w:sz w:val="24"/>
          <w:szCs w:val="24"/>
        </w:rPr>
        <w:tab/>
      </w:r>
      <w:r w:rsidR="00EC48E1" w:rsidRPr="0003704F">
        <w:rPr>
          <w:rFonts w:ascii="Arial" w:hAnsi="Arial" w:cs="Arial"/>
          <w:sz w:val="24"/>
          <w:szCs w:val="24"/>
        </w:rPr>
        <w:t xml:space="preserve">Everyone whether in a Trade Union or not has the right to decide whether they will cross a picket line and </w:t>
      </w:r>
      <w:r w:rsidR="00EC48E1" w:rsidRPr="004A43B9">
        <w:rPr>
          <w:rFonts w:ascii="Arial" w:hAnsi="Arial" w:cs="Arial"/>
          <w:sz w:val="24"/>
          <w:szCs w:val="24"/>
        </w:rPr>
        <w:t xml:space="preserve">they would not be subject to </w:t>
      </w:r>
      <w:r w:rsidR="004B14FE" w:rsidRPr="004A43B9">
        <w:rPr>
          <w:rFonts w:ascii="Arial" w:hAnsi="Arial" w:cs="Arial"/>
          <w:sz w:val="24"/>
          <w:szCs w:val="24"/>
        </w:rPr>
        <w:lastRenderedPageBreak/>
        <w:t>disciplinary action should they</w:t>
      </w:r>
      <w:r w:rsidR="00EC48E1" w:rsidRPr="004A43B9">
        <w:rPr>
          <w:rFonts w:ascii="Arial" w:hAnsi="Arial" w:cs="Arial"/>
          <w:sz w:val="24"/>
          <w:szCs w:val="24"/>
        </w:rPr>
        <w:t xml:space="preserve"> chose not to cross</w:t>
      </w:r>
      <w:r w:rsidR="00EC5FA6">
        <w:rPr>
          <w:rFonts w:ascii="Arial" w:hAnsi="Arial" w:cs="Arial"/>
          <w:sz w:val="24"/>
          <w:szCs w:val="24"/>
        </w:rPr>
        <w:t xml:space="preserve">.  </w:t>
      </w:r>
      <w:r w:rsidR="00EC48E1" w:rsidRPr="0003704F">
        <w:rPr>
          <w:rFonts w:ascii="Arial" w:hAnsi="Arial" w:cs="Arial"/>
          <w:sz w:val="24"/>
          <w:szCs w:val="24"/>
        </w:rPr>
        <w:t xml:space="preserve">Any response to union members who cross picket lines will be a matter for the Trade Union(s) to determine. </w:t>
      </w:r>
    </w:p>
    <w:p w14:paraId="6163C311" w14:textId="77777777" w:rsidR="00EC48E1" w:rsidRPr="0003704F" w:rsidRDefault="00EC48E1" w:rsidP="00EC48E1">
      <w:pPr>
        <w:rPr>
          <w:rFonts w:ascii="Arial" w:hAnsi="Arial" w:cs="Arial"/>
          <w:sz w:val="24"/>
          <w:szCs w:val="24"/>
        </w:rPr>
      </w:pPr>
    </w:p>
    <w:p w14:paraId="4B3F494D" w14:textId="77777777" w:rsidR="00EC48E1" w:rsidRPr="0003704F" w:rsidRDefault="00186534" w:rsidP="00031E58">
      <w:pPr>
        <w:ind w:left="567" w:hanging="567"/>
        <w:rPr>
          <w:rFonts w:ascii="Arial" w:hAnsi="Arial" w:cs="Arial"/>
          <w:sz w:val="24"/>
          <w:szCs w:val="24"/>
        </w:rPr>
      </w:pPr>
      <w:r>
        <w:rPr>
          <w:rFonts w:ascii="Arial" w:hAnsi="Arial" w:cs="Arial"/>
          <w:b/>
          <w:sz w:val="24"/>
          <w:szCs w:val="24"/>
        </w:rPr>
        <w:t>9.3</w:t>
      </w:r>
      <w:r>
        <w:rPr>
          <w:rFonts w:ascii="Arial" w:hAnsi="Arial" w:cs="Arial"/>
          <w:b/>
          <w:sz w:val="24"/>
          <w:szCs w:val="24"/>
        </w:rPr>
        <w:tab/>
      </w:r>
      <w:r w:rsidR="00EC48E1" w:rsidRPr="0003704F">
        <w:rPr>
          <w:rFonts w:ascii="Arial" w:hAnsi="Arial" w:cs="Arial"/>
          <w:sz w:val="24"/>
          <w:szCs w:val="24"/>
        </w:rPr>
        <w:t>"Peaceful" picketing has long been recognised to be a lawful activity.  However, the law imposes certain limits on how, where, and for what purpose such picketing can be undertaken.</w:t>
      </w:r>
    </w:p>
    <w:p w14:paraId="55EBFEEA" w14:textId="77777777" w:rsidR="00EC48E1" w:rsidRPr="0003704F" w:rsidRDefault="00EC48E1" w:rsidP="00EC48E1">
      <w:pPr>
        <w:rPr>
          <w:rFonts w:ascii="Arial" w:hAnsi="Arial" w:cs="Arial"/>
          <w:sz w:val="24"/>
          <w:szCs w:val="24"/>
        </w:rPr>
      </w:pPr>
    </w:p>
    <w:p w14:paraId="599F3F15" w14:textId="77777777" w:rsidR="00EC48E1" w:rsidRPr="0003704F" w:rsidRDefault="00EF2220" w:rsidP="00031E58">
      <w:pPr>
        <w:ind w:left="567" w:hanging="567"/>
        <w:rPr>
          <w:rFonts w:ascii="Arial" w:hAnsi="Arial" w:cs="Arial"/>
          <w:sz w:val="24"/>
          <w:szCs w:val="24"/>
        </w:rPr>
      </w:pPr>
      <w:r>
        <w:rPr>
          <w:rFonts w:ascii="Arial" w:hAnsi="Arial" w:cs="Arial"/>
          <w:b/>
          <w:sz w:val="24"/>
          <w:szCs w:val="24"/>
        </w:rPr>
        <w:t>9.</w:t>
      </w:r>
      <w:r w:rsidR="00186534">
        <w:rPr>
          <w:rFonts w:ascii="Arial" w:hAnsi="Arial" w:cs="Arial"/>
          <w:b/>
          <w:sz w:val="24"/>
          <w:szCs w:val="24"/>
        </w:rPr>
        <w:t>4</w:t>
      </w:r>
      <w:r w:rsidR="00EC48E1">
        <w:rPr>
          <w:rFonts w:ascii="Arial" w:hAnsi="Arial" w:cs="Arial"/>
          <w:sz w:val="24"/>
          <w:szCs w:val="24"/>
        </w:rPr>
        <w:t xml:space="preserve"> </w:t>
      </w:r>
      <w:r w:rsidR="00186534">
        <w:rPr>
          <w:rFonts w:ascii="Arial" w:hAnsi="Arial" w:cs="Arial"/>
          <w:sz w:val="24"/>
          <w:szCs w:val="24"/>
        </w:rPr>
        <w:tab/>
      </w:r>
      <w:r w:rsidR="00EC48E1" w:rsidRPr="0003704F">
        <w:rPr>
          <w:rFonts w:ascii="Arial" w:hAnsi="Arial" w:cs="Arial"/>
          <w:sz w:val="24"/>
          <w:szCs w:val="24"/>
        </w:rPr>
        <w:t>The ACAS Code of Practice (www.acas.org.uk) sets out the basic rules which must be followed if picketing is to be legally carried out. To keep to these rules, attendance for the purpose of picketing may only:</w:t>
      </w:r>
    </w:p>
    <w:p w14:paraId="4D43EDEE" w14:textId="77777777" w:rsidR="00EC48E1" w:rsidRPr="0003704F" w:rsidRDefault="00EC48E1" w:rsidP="00EC48E1">
      <w:pPr>
        <w:rPr>
          <w:rFonts w:ascii="Arial" w:hAnsi="Arial" w:cs="Arial"/>
          <w:sz w:val="24"/>
          <w:szCs w:val="24"/>
        </w:rPr>
      </w:pPr>
    </w:p>
    <w:p w14:paraId="420BB37B" w14:textId="77777777" w:rsidR="00EC48E1" w:rsidRPr="0003704F" w:rsidRDefault="00EC48E1" w:rsidP="00EC48E1">
      <w:pPr>
        <w:numPr>
          <w:ilvl w:val="0"/>
          <w:numId w:val="10"/>
        </w:numPr>
        <w:ind w:left="1418" w:hanging="284"/>
        <w:rPr>
          <w:rFonts w:ascii="Arial" w:hAnsi="Arial" w:cs="Arial"/>
          <w:sz w:val="24"/>
          <w:szCs w:val="24"/>
        </w:rPr>
      </w:pPr>
      <w:r w:rsidRPr="0003704F">
        <w:rPr>
          <w:rFonts w:ascii="Arial" w:hAnsi="Arial" w:cs="Arial"/>
          <w:sz w:val="24"/>
          <w:szCs w:val="24"/>
        </w:rPr>
        <w:t>“be undertaken in contemplation of furtherance of a trade dispute”;</w:t>
      </w:r>
    </w:p>
    <w:p w14:paraId="55F13E5D" w14:textId="77777777" w:rsidR="00EC48E1" w:rsidRPr="0003704F" w:rsidRDefault="00EC48E1" w:rsidP="00EC48E1">
      <w:pPr>
        <w:rPr>
          <w:rFonts w:ascii="Arial" w:hAnsi="Arial" w:cs="Arial"/>
          <w:sz w:val="24"/>
          <w:szCs w:val="24"/>
        </w:rPr>
      </w:pPr>
    </w:p>
    <w:p w14:paraId="22F256F8" w14:textId="77777777" w:rsidR="00EC48E1" w:rsidRPr="0003704F" w:rsidRDefault="00EF2220" w:rsidP="00031E58">
      <w:pPr>
        <w:ind w:left="567" w:hanging="567"/>
        <w:rPr>
          <w:rFonts w:ascii="Arial" w:hAnsi="Arial" w:cs="Arial"/>
          <w:sz w:val="24"/>
          <w:szCs w:val="24"/>
        </w:rPr>
      </w:pPr>
      <w:r>
        <w:rPr>
          <w:rFonts w:ascii="Arial" w:hAnsi="Arial" w:cs="Arial"/>
          <w:b/>
          <w:sz w:val="24"/>
          <w:szCs w:val="24"/>
        </w:rPr>
        <w:t>9.</w:t>
      </w:r>
      <w:r w:rsidR="00186534">
        <w:rPr>
          <w:rFonts w:ascii="Arial" w:hAnsi="Arial" w:cs="Arial"/>
          <w:b/>
          <w:sz w:val="24"/>
          <w:szCs w:val="24"/>
        </w:rPr>
        <w:t>5</w:t>
      </w:r>
      <w:r w:rsidR="00186534">
        <w:rPr>
          <w:rFonts w:ascii="Arial" w:hAnsi="Arial" w:cs="Arial"/>
          <w:b/>
          <w:sz w:val="24"/>
          <w:szCs w:val="24"/>
        </w:rPr>
        <w:tab/>
      </w:r>
      <w:r w:rsidR="00EC48E1" w:rsidRPr="0003704F">
        <w:rPr>
          <w:rFonts w:ascii="Arial" w:hAnsi="Arial" w:cs="Arial"/>
          <w:sz w:val="24"/>
          <w:szCs w:val="24"/>
        </w:rPr>
        <w:t xml:space="preserve">The only purposes of lawful picketing are to peacefully obtain or communicate information; and/or persuade a person to work or not to work. Pickets do not have the legal power, to require other people to stop, or to compel them to listen or to do what they ask them to do.  A person who wants to cross a picket line and report to work must be allowed to do so. The Health &amp; Safety of all parties must be a consideration at all times.  </w:t>
      </w:r>
    </w:p>
    <w:p w14:paraId="45FF321F" w14:textId="77777777" w:rsidR="00EC48E1" w:rsidRPr="0003704F" w:rsidRDefault="00EC48E1" w:rsidP="00EC48E1">
      <w:pPr>
        <w:rPr>
          <w:rFonts w:ascii="Arial" w:hAnsi="Arial" w:cs="Arial"/>
          <w:sz w:val="24"/>
          <w:szCs w:val="24"/>
        </w:rPr>
      </w:pPr>
    </w:p>
    <w:p w14:paraId="6A32BAC8" w14:textId="77777777" w:rsidR="00EC48E1" w:rsidRPr="0003704F" w:rsidRDefault="00186534" w:rsidP="00031E58">
      <w:pPr>
        <w:ind w:left="567" w:hanging="567"/>
        <w:rPr>
          <w:rFonts w:ascii="Arial" w:hAnsi="Arial" w:cs="Arial"/>
          <w:sz w:val="24"/>
          <w:szCs w:val="24"/>
        </w:rPr>
      </w:pPr>
      <w:r>
        <w:rPr>
          <w:rFonts w:ascii="Arial" w:hAnsi="Arial" w:cs="Arial"/>
          <w:b/>
          <w:sz w:val="24"/>
          <w:szCs w:val="24"/>
        </w:rPr>
        <w:t>9.6</w:t>
      </w:r>
      <w:r>
        <w:rPr>
          <w:rFonts w:ascii="Arial" w:hAnsi="Arial" w:cs="Arial"/>
          <w:b/>
          <w:sz w:val="24"/>
          <w:szCs w:val="24"/>
        </w:rPr>
        <w:tab/>
      </w:r>
      <w:r w:rsidR="00EC48E1" w:rsidRPr="0003704F">
        <w:rPr>
          <w:rFonts w:ascii="Arial" w:hAnsi="Arial" w:cs="Arial"/>
          <w:sz w:val="24"/>
          <w:szCs w:val="24"/>
        </w:rPr>
        <w:t>For the avoidance of doubt, it is a criminal offence for pickets to use threatening, abusive, insulting disorderly words or behaviour. Staff who are physically prevented by pickets from entering their workplace should contact their/a manager to support them in crossing the picket line or make alternative arrangements to attend work.</w:t>
      </w:r>
    </w:p>
    <w:p w14:paraId="37347D99" w14:textId="77777777" w:rsidR="00EC48E1" w:rsidRPr="0003704F" w:rsidRDefault="00EC48E1" w:rsidP="00EC48E1">
      <w:pPr>
        <w:rPr>
          <w:rFonts w:ascii="Arial" w:hAnsi="Arial" w:cs="Arial"/>
          <w:sz w:val="24"/>
          <w:szCs w:val="24"/>
        </w:rPr>
      </w:pPr>
    </w:p>
    <w:p w14:paraId="73C3227B" w14:textId="77777777" w:rsidR="00EC48E1" w:rsidRPr="0003704F" w:rsidRDefault="00186534" w:rsidP="00031E58">
      <w:pPr>
        <w:ind w:left="567" w:hanging="567"/>
        <w:rPr>
          <w:rFonts w:ascii="Arial" w:hAnsi="Arial" w:cs="Arial"/>
          <w:sz w:val="24"/>
          <w:szCs w:val="24"/>
        </w:rPr>
      </w:pPr>
      <w:r>
        <w:rPr>
          <w:rFonts w:ascii="Arial" w:hAnsi="Arial" w:cs="Arial"/>
          <w:b/>
          <w:sz w:val="24"/>
          <w:szCs w:val="24"/>
        </w:rPr>
        <w:t>9.7</w:t>
      </w:r>
      <w:r>
        <w:rPr>
          <w:rFonts w:ascii="Arial" w:hAnsi="Arial" w:cs="Arial"/>
          <w:b/>
          <w:sz w:val="24"/>
          <w:szCs w:val="24"/>
        </w:rPr>
        <w:tab/>
      </w:r>
      <w:r w:rsidR="00EC48E1" w:rsidRPr="0003704F">
        <w:rPr>
          <w:rFonts w:ascii="Arial" w:hAnsi="Arial" w:cs="Arial"/>
          <w:sz w:val="24"/>
          <w:szCs w:val="24"/>
        </w:rPr>
        <w:t>The law allows pickets to seek to explain their case to those entering or leaving the picketed premises and/or ask them not to enter or leave the premises where dispute is taking place. This may be done by speaking to people, the distribution of leaflets, carrying of placards and banners putting the picket’s case. In all cases such activities by pickets and those crossing the picket lines must be carried out peacefully with mutual regard for Health and Safety matters.</w:t>
      </w:r>
    </w:p>
    <w:p w14:paraId="200EC8F7" w14:textId="77777777" w:rsidR="00EC48E1" w:rsidRPr="0003704F" w:rsidRDefault="00EC48E1" w:rsidP="00EC48E1">
      <w:pPr>
        <w:rPr>
          <w:rFonts w:ascii="Arial" w:hAnsi="Arial" w:cs="Arial"/>
          <w:sz w:val="24"/>
          <w:szCs w:val="24"/>
        </w:rPr>
      </w:pPr>
    </w:p>
    <w:p w14:paraId="72405E01" w14:textId="77777777" w:rsidR="009D4BFA" w:rsidRDefault="00186534" w:rsidP="00031E58">
      <w:pPr>
        <w:ind w:left="567" w:hanging="567"/>
        <w:rPr>
          <w:rFonts w:ascii="Arial" w:hAnsi="Arial" w:cs="Arial"/>
          <w:sz w:val="24"/>
          <w:szCs w:val="24"/>
        </w:rPr>
      </w:pPr>
      <w:r>
        <w:rPr>
          <w:rFonts w:ascii="Arial" w:hAnsi="Arial" w:cs="Arial"/>
          <w:b/>
          <w:sz w:val="24"/>
          <w:szCs w:val="24"/>
        </w:rPr>
        <w:t>9.8</w:t>
      </w:r>
      <w:r>
        <w:rPr>
          <w:rFonts w:ascii="Arial" w:hAnsi="Arial" w:cs="Arial"/>
          <w:b/>
          <w:sz w:val="24"/>
          <w:szCs w:val="24"/>
        </w:rPr>
        <w:tab/>
      </w:r>
      <w:r w:rsidR="00EC48E1" w:rsidRPr="0003704F">
        <w:rPr>
          <w:rFonts w:ascii="Arial" w:hAnsi="Arial" w:cs="Arial"/>
          <w:sz w:val="24"/>
          <w:szCs w:val="24"/>
        </w:rPr>
        <w:t xml:space="preserve">Large numbers on a picket line can be intimidating and cause resentment amongst those seeking to cross that picket line. The Government’s </w:t>
      </w:r>
      <w:r w:rsidR="00EC48E1" w:rsidRPr="004A43B9">
        <w:rPr>
          <w:rFonts w:ascii="Arial" w:hAnsi="Arial" w:cs="Arial"/>
          <w:sz w:val="24"/>
          <w:szCs w:val="24"/>
        </w:rPr>
        <w:t>Code of Practice recommends that pickets be restricted generally to a maximum of 6 people at their own place of work.</w:t>
      </w:r>
    </w:p>
    <w:p w14:paraId="2A6347FF" w14:textId="77777777" w:rsidR="009D4BFA" w:rsidRDefault="009D4BFA" w:rsidP="00031E58">
      <w:pPr>
        <w:ind w:left="567" w:hanging="567"/>
        <w:rPr>
          <w:rFonts w:ascii="Arial" w:hAnsi="Arial" w:cs="Arial"/>
          <w:sz w:val="24"/>
          <w:szCs w:val="24"/>
        </w:rPr>
      </w:pPr>
    </w:p>
    <w:p w14:paraId="3DCDD063" w14:textId="77777777" w:rsidR="00EC48E1" w:rsidRPr="0003704F" w:rsidRDefault="00186534" w:rsidP="00031E58">
      <w:pPr>
        <w:ind w:left="567" w:hanging="567"/>
        <w:rPr>
          <w:rFonts w:ascii="Arial" w:hAnsi="Arial" w:cs="Arial"/>
          <w:sz w:val="24"/>
          <w:szCs w:val="24"/>
        </w:rPr>
      </w:pPr>
      <w:r>
        <w:rPr>
          <w:rFonts w:ascii="Arial" w:hAnsi="Arial" w:cs="Arial"/>
          <w:b/>
          <w:sz w:val="24"/>
          <w:szCs w:val="24"/>
        </w:rPr>
        <w:t xml:space="preserve">9.9 </w:t>
      </w:r>
      <w:r>
        <w:rPr>
          <w:rFonts w:ascii="Arial" w:hAnsi="Arial" w:cs="Arial"/>
          <w:sz w:val="24"/>
          <w:szCs w:val="24"/>
        </w:rPr>
        <w:tab/>
      </w:r>
      <w:r w:rsidR="00EC48E1" w:rsidRPr="0003704F">
        <w:rPr>
          <w:rFonts w:ascii="Arial" w:hAnsi="Arial" w:cs="Arial"/>
          <w:sz w:val="24"/>
          <w:szCs w:val="24"/>
        </w:rPr>
        <w:t xml:space="preserve">A Trade Union member who crosses a picket line should not be disciplined by their Trade Union. The law provides a remedy for any union member who is disciplined by the union because they have crossed a </w:t>
      </w:r>
      <w:r w:rsidR="00EC48E1" w:rsidRPr="0003704F">
        <w:rPr>
          <w:rFonts w:ascii="Arial" w:hAnsi="Arial" w:cs="Arial"/>
          <w:sz w:val="24"/>
          <w:szCs w:val="24"/>
        </w:rPr>
        <w:lastRenderedPageBreak/>
        <w:t xml:space="preserve">picket line.  If a union disciplines any member for crossing a picket line, the member will have been ‘unjustifiably disciplined’. In such a case, the individual can complain to an Employment Tribunal.  </w:t>
      </w:r>
    </w:p>
    <w:p w14:paraId="1BC03C23" w14:textId="77777777" w:rsidR="00EC48E1" w:rsidRPr="0003704F" w:rsidRDefault="00EC48E1" w:rsidP="00EC48E1">
      <w:pPr>
        <w:rPr>
          <w:rFonts w:ascii="Arial" w:hAnsi="Arial" w:cs="Arial"/>
          <w:sz w:val="24"/>
          <w:szCs w:val="24"/>
        </w:rPr>
      </w:pPr>
    </w:p>
    <w:p w14:paraId="38CFB9D8" w14:textId="77777777" w:rsidR="00EC5FA6" w:rsidRDefault="00186534" w:rsidP="00031E58">
      <w:pPr>
        <w:ind w:left="567" w:hanging="567"/>
        <w:rPr>
          <w:rFonts w:ascii="Arial" w:hAnsi="Arial" w:cs="Arial"/>
          <w:b/>
          <w:sz w:val="24"/>
          <w:szCs w:val="24"/>
        </w:rPr>
      </w:pPr>
      <w:r>
        <w:rPr>
          <w:rFonts w:ascii="Arial" w:hAnsi="Arial" w:cs="Arial"/>
          <w:b/>
          <w:sz w:val="24"/>
          <w:szCs w:val="24"/>
        </w:rPr>
        <w:t>9.10</w:t>
      </w:r>
      <w:r w:rsidR="00EC48E1">
        <w:rPr>
          <w:rFonts w:ascii="Arial" w:hAnsi="Arial" w:cs="Arial"/>
          <w:sz w:val="24"/>
          <w:szCs w:val="24"/>
        </w:rPr>
        <w:t xml:space="preserve"> </w:t>
      </w:r>
      <w:r>
        <w:rPr>
          <w:rFonts w:ascii="Arial" w:hAnsi="Arial" w:cs="Arial"/>
          <w:sz w:val="24"/>
          <w:szCs w:val="24"/>
        </w:rPr>
        <w:tab/>
      </w:r>
      <w:r w:rsidR="00EC48E1" w:rsidRPr="0003704F">
        <w:rPr>
          <w:rFonts w:ascii="Arial" w:hAnsi="Arial" w:cs="Arial"/>
          <w:sz w:val="24"/>
          <w:szCs w:val="24"/>
        </w:rPr>
        <w:t>Picketing is only lawful if it is carried out by a person attending at or near the place of work they report to.  Peripatetic staff should regard the administrative centre</w:t>
      </w:r>
      <w:r w:rsidR="00EC5FA6">
        <w:rPr>
          <w:rFonts w:ascii="Arial" w:hAnsi="Arial" w:cs="Arial"/>
          <w:sz w:val="24"/>
          <w:szCs w:val="24"/>
        </w:rPr>
        <w:t>, or any place they work regularly,</w:t>
      </w:r>
      <w:r w:rsidR="00EC48E1" w:rsidRPr="0003704F">
        <w:rPr>
          <w:rFonts w:ascii="Arial" w:hAnsi="Arial" w:cs="Arial"/>
          <w:sz w:val="24"/>
          <w:szCs w:val="24"/>
        </w:rPr>
        <w:t xml:space="preserve"> as their place of work.</w:t>
      </w:r>
      <w:r w:rsidR="00B518FF">
        <w:rPr>
          <w:rFonts w:ascii="Arial" w:hAnsi="Arial" w:cs="Arial"/>
          <w:sz w:val="24"/>
          <w:szCs w:val="24"/>
        </w:rPr>
        <w:t xml:space="preserve">  </w:t>
      </w:r>
    </w:p>
    <w:p w14:paraId="141976FA" w14:textId="77777777" w:rsidR="00EC5FA6" w:rsidRDefault="00EC5FA6" w:rsidP="00031E58">
      <w:pPr>
        <w:ind w:left="567" w:hanging="567"/>
        <w:rPr>
          <w:rFonts w:ascii="Arial" w:hAnsi="Arial" w:cs="Arial"/>
          <w:b/>
          <w:sz w:val="24"/>
          <w:szCs w:val="24"/>
        </w:rPr>
      </w:pPr>
    </w:p>
    <w:p w14:paraId="2FF610B0" w14:textId="77777777" w:rsidR="00EC48E1" w:rsidRPr="0003704F" w:rsidRDefault="00186534" w:rsidP="00031E58">
      <w:pPr>
        <w:ind w:left="567" w:hanging="567"/>
        <w:rPr>
          <w:rFonts w:ascii="Arial" w:hAnsi="Arial" w:cs="Arial"/>
          <w:sz w:val="24"/>
          <w:szCs w:val="24"/>
        </w:rPr>
      </w:pPr>
      <w:r>
        <w:rPr>
          <w:rFonts w:ascii="Arial" w:hAnsi="Arial" w:cs="Arial"/>
          <w:b/>
          <w:sz w:val="24"/>
          <w:szCs w:val="24"/>
        </w:rPr>
        <w:t>9.11</w:t>
      </w:r>
      <w:r w:rsidR="00EC48E1">
        <w:rPr>
          <w:rFonts w:ascii="Arial" w:hAnsi="Arial" w:cs="Arial"/>
          <w:sz w:val="24"/>
          <w:szCs w:val="24"/>
        </w:rPr>
        <w:t xml:space="preserve"> </w:t>
      </w:r>
      <w:r>
        <w:rPr>
          <w:rFonts w:ascii="Arial" w:hAnsi="Arial" w:cs="Arial"/>
          <w:sz w:val="24"/>
          <w:szCs w:val="24"/>
        </w:rPr>
        <w:tab/>
      </w:r>
      <w:r w:rsidR="00EC48E1" w:rsidRPr="0003704F">
        <w:rPr>
          <w:rFonts w:ascii="Arial" w:hAnsi="Arial" w:cs="Arial"/>
          <w:sz w:val="24"/>
          <w:szCs w:val="24"/>
        </w:rPr>
        <w:t xml:space="preserve">The ACAS Code of Practice sets out expected standards of behaviour on picket lines. At no time should activity on picket lines include: </w:t>
      </w:r>
    </w:p>
    <w:p w14:paraId="0DEB0ECD" w14:textId="77777777" w:rsidR="00EC48E1" w:rsidRPr="0003704F" w:rsidRDefault="00EC48E1" w:rsidP="00EC48E1">
      <w:pPr>
        <w:rPr>
          <w:rFonts w:ascii="Arial" w:hAnsi="Arial" w:cs="Arial"/>
          <w:sz w:val="24"/>
          <w:szCs w:val="24"/>
        </w:rPr>
      </w:pPr>
    </w:p>
    <w:p w14:paraId="0DA3804E" w14:textId="77777777" w:rsidR="00EC48E1" w:rsidRPr="0003704F" w:rsidRDefault="00EC48E1" w:rsidP="00EC48E1">
      <w:pPr>
        <w:numPr>
          <w:ilvl w:val="0"/>
          <w:numId w:val="11"/>
        </w:numPr>
        <w:ind w:left="1418" w:hanging="284"/>
        <w:rPr>
          <w:rFonts w:ascii="Arial" w:hAnsi="Arial" w:cs="Arial"/>
          <w:sz w:val="24"/>
          <w:szCs w:val="24"/>
        </w:rPr>
      </w:pPr>
      <w:r w:rsidRPr="0003704F">
        <w:rPr>
          <w:rFonts w:ascii="Arial" w:hAnsi="Arial" w:cs="Arial"/>
          <w:sz w:val="24"/>
          <w:szCs w:val="24"/>
        </w:rPr>
        <w:t>Unlawful threat or assault.</w:t>
      </w:r>
    </w:p>
    <w:p w14:paraId="547DDBCB" w14:textId="77777777" w:rsidR="00EC48E1" w:rsidRPr="0003704F" w:rsidRDefault="00EC48E1" w:rsidP="00EC48E1">
      <w:pPr>
        <w:numPr>
          <w:ilvl w:val="0"/>
          <w:numId w:val="11"/>
        </w:numPr>
        <w:ind w:left="1418" w:hanging="284"/>
        <w:rPr>
          <w:rFonts w:ascii="Arial" w:hAnsi="Arial" w:cs="Arial"/>
          <w:sz w:val="24"/>
          <w:szCs w:val="24"/>
        </w:rPr>
      </w:pPr>
      <w:r w:rsidRPr="0003704F">
        <w:rPr>
          <w:rFonts w:ascii="Arial" w:hAnsi="Arial" w:cs="Arial"/>
          <w:sz w:val="24"/>
          <w:szCs w:val="24"/>
        </w:rPr>
        <w:t>Harassment (i.e. threatening or unreasonable behaviour causing fear or apprehension to those in the vicinity).</w:t>
      </w:r>
    </w:p>
    <w:p w14:paraId="7B65E212" w14:textId="77777777" w:rsidR="00EC48E1" w:rsidRPr="0003704F" w:rsidRDefault="00EC48E1" w:rsidP="00EC48E1">
      <w:pPr>
        <w:numPr>
          <w:ilvl w:val="0"/>
          <w:numId w:val="11"/>
        </w:numPr>
        <w:ind w:left="1418" w:hanging="284"/>
        <w:rPr>
          <w:rFonts w:ascii="Arial" w:hAnsi="Arial" w:cs="Arial"/>
          <w:sz w:val="24"/>
          <w:szCs w:val="24"/>
        </w:rPr>
      </w:pPr>
      <w:r w:rsidRPr="0003704F">
        <w:rPr>
          <w:rFonts w:ascii="Arial" w:hAnsi="Arial" w:cs="Arial"/>
          <w:sz w:val="24"/>
          <w:szCs w:val="24"/>
        </w:rPr>
        <w:t>Obstruction of a path, road, entrance or exit to premises (ACAS Code of Practice on Picketing paragraph 27).</w:t>
      </w:r>
    </w:p>
    <w:p w14:paraId="0E9EB8E4" w14:textId="77777777" w:rsidR="00EC48E1" w:rsidRPr="0003704F" w:rsidRDefault="00EC48E1" w:rsidP="00EC48E1">
      <w:pPr>
        <w:rPr>
          <w:rFonts w:ascii="Arial" w:hAnsi="Arial" w:cs="Arial"/>
          <w:sz w:val="24"/>
          <w:szCs w:val="24"/>
        </w:rPr>
      </w:pPr>
    </w:p>
    <w:p w14:paraId="7A27A91D" w14:textId="77777777" w:rsidR="00EC48E1" w:rsidRPr="0003704F" w:rsidRDefault="00BE4B9C" w:rsidP="00031E58">
      <w:pPr>
        <w:ind w:left="567" w:hanging="567"/>
        <w:rPr>
          <w:rFonts w:ascii="Arial" w:hAnsi="Arial" w:cs="Arial"/>
          <w:sz w:val="24"/>
          <w:szCs w:val="24"/>
        </w:rPr>
      </w:pPr>
      <w:r>
        <w:rPr>
          <w:rFonts w:ascii="Arial" w:hAnsi="Arial" w:cs="Arial"/>
          <w:b/>
          <w:sz w:val="24"/>
          <w:szCs w:val="24"/>
        </w:rPr>
        <w:t>9.13</w:t>
      </w:r>
      <w:r w:rsidR="00EC48E1">
        <w:rPr>
          <w:rFonts w:ascii="Arial" w:hAnsi="Arial" w:cs="Arial"/>
          <w:sz w:val="24"/>
          <w:szCs w:val="24"/>
        </w:rPr>
        <w:t xml:space="preserve"> </w:t>
      </w:r>
      <w:r w:rsidR="00186534">
        <w:rPr>
          <w:rFonts w:ascii="Arial" w:hAnsi="Arial" w:cs="Arial"/>
          <w:sz w:val="24"/>
          <w:szCs w:val="24"/>
        </w:rPr>
        <w:tab/>
      </w:r>
      <w:r w:rsidR="00EC48E1">
        <w:rPr>
          <w:rFonts w:ascii="Arial" w:hAnsi="Arial" w:cs="Arial"/>
          <w:sz w:val="24"/>
          <w:szCs w:val="24"/>
        </w:rPr>
        <w:t>NHS Lanarkshire has</w:t>
      </w:r>
      <w:r w:rsidR="00EC48E1" w:rsidRPr="0003704F">
        <w:rPr>
          <w:rFonts w:ascii="Arial" w:hAnsi="Arial" w:cs="Arial"/>
          <w:sz w:val="24"/>
          <w:szCs w:val="24"/>
        </w:rPr>
        <w:t xml:space="preserve"> a right to expect appropriate behaviour on any picket lines on or outside their property and reserve the right to take appropriate action in relation to inappropriate and unacceptable behaviour. </w:t>
      </w:r>
    </w:p>
    <w:p w14:paraId="5E8FB6C5" w14:textId="77777777" w:rsidR="00EC48E1" w:rsidRPr="0003704F" w:rsidRDefault="00EC48E1" w:rsidP="00EC48E1">
      <w:pPr>
        <w:rPr>
          <w:rFonts w:ascii="Arial" w:hAnsi="Arial" w:cs="Arial"/>
          <w:sz w:val="24"/>
          <w:szCs w:val="24"/>
        </w:rPr>
      </w:pPr>
      <w:r w:rsidRPr="0003704F">
        <w:rPr>
          <w:rFonts w:ascii="Arial" w:hAnsi="Arial" w:cs="Arial"/>
          <w:sz w:val="24"/>
          <w:szCs w:val="24"/>
        </w:rPr>
        <w:tab/>
      </w:r>
      <w:r w:rsidRPr="0003704F">
        <w:rPr>
          <w:rFonts w:ascii="Arial" w:hAnsi="Arial" w:cs="Arial"/>
          <w:sz w:val="24"/>
          <w:szCs w:val="24"/>
        </w:rPr>
        <w:tab/>
      </w:r>
    </w:p>
    <w:p w14:paraId="4A637982" w14:textId="77777777" w:rsidR="00EC48E1" w:rsidRPr="00EB242E" w:rsidRDefault="00BE4B9C" w:rsidP="00031E58">
      <w:pPr>
        <w:ind w:left="-284" w:hanging="283"/>
        <w:rPr>
          <w:rFonts w:ascii="Arial" w:hAnsi="Arial" w:cs="Arial"/>
          <w:b/>
          <w:sz w:val="24"/>
          <w:szCs w:val="24"/>
        </w:rPr>
      </w:pPr>
      <w:r>
        <w:rPr>
          <w:rFonts w:ascii="Arial" w:hAnsi="Arial" w:cs="Arial"/>
          <w:b/>
          <w:sz w:val="24"/>
          <w:szCs w:val="24"/>
        </w:rPr>
        <w:t>10.</w:t>
      </w:r>
      <w:r w:rsidR="00EC48E1" w:rsidRPr="00EB242E">
        <w:rPr>
          <w:rFonts w:ascii="Arial" w:hAnsi="Arial" w:cs="Arial"/>
          <w:b/>
          <w:sz w:val="24"/>
          <w:szCs w:val="24"/>
        </w:rPr>
        <w:t xml:space="preserve"> </w:t>
      </w:r>
      <w:r w:rsidR="00EC48E1" w:rsidRPr="00EB242E">
        <w:rPr>
          <w:rFonts w:ascii="Arial" w:hAnsi="Arial" w:cs="Arial"/>
          <w:b/>
          <w:sz w:val="24"/>
          <w:szCs w:val="24"/>
        </w:rPr>
        <w:tab/>
        <w:t>Closed Places of Work</w:t>
      </w:r>
    </w:p>
    <w:p w14:paraId="6539572D" w14:textId="77777777" w:rsidR="00EC48E1" w:rsidRPr="0003704F" w:rsidRDefault="00EC48E1" w:rsidP="00EC48E1">
      <w:pPr>
        <w:rPr>
          <w:rFonts w:ascii="Arial" w:hAnsi="Arial" w:cs="Arial"/>
          <w:sz w:val="24"/>
          <w:szCs w:val="24"/>
        </w:rPr>
      </w:pPr>
    </w:p>
    <w:p w14:paraId="63D24937" w14:textId="77777777" w:rsidR="00EC48E1" w:rsidRPr="0003704F" w:rsidRDefault="00EC48E1" w:rsidP="00031E58">
      <w:pPr>
        <w:ind w:left="567"/>
        <w:rPr>
          <w:rFonts w:ascii="Arial" w:hAnsi="Arial" w:cs="Arial"/>
          <w:sz w:val="24"/>
          <w:szCs w:val="24"/>
        </w:rPr>
      </w:pPr>
      <w:r w:rsidRPr="0003704F">
        <w:rPr>
          <w:rFonts w:ascii="Arial" w:hAnsi="Arial" w:cs="Arial"/>
          <w:sz w:val="24"/>
          <w:szCs w:val="24"/>
        </w:rPr>
        <w:t>Individuals not involved in the strike action should report to their normal place of work. If an individual attends their normal place of work and is unable to gain access i.e. the building is closed, they should contact their/a manager to gain instructions. This may include being instructed to go to another location to undertake appropriate work or if this is not possible and there is not alternative work, being sent home. In th</w:t>
      </w:r>
      <w:r>
        <w:rPr>
          <w:rFonts w:ascii="Arial" w:hAnsi="Arial" w:cs="Arial"/>
          <w:sz w:val="24"/>
          <w:szCs w:val="24"/>
        </w:rPr>
        <w:t>e event of the latter, this should</w:t>
      </w:r>
      <w:r w:rsidRPr="0003704F">
        <w:rPr>
          <w:rFonts w:ascii="Arial" w:hAnsi="Arial" w:cs="Arial"/>
          <w:sz w:val="24"/>
          <w:szCs w:val="24"/>
        </w:rPr>
        <w:t xml:space="preserve"> not be se</w:t>
      </w:r>
      <w:r>
        <w:rPr>
          <w:rFonts w:ascii="Arial" w:hAnsi="Arial" w:cs="Arial"/>
          <w:sz w:val="24"/>
          <w:szCs w:val="24"/>
        </w:rPr>
        <w:t xml:space="preserve">en as strike action and pay </w:t>
      </w:r>
      <w:r w:rsidR="007120BB">
        <w:rPr>
          <w:rFonts w:ascii="Arial" w:hAnsi="Arial" w:cs="Arial"/>
          <w:sz w:val="24"/>
          <w:szCs w:val="24"/>
        </w:rPr>
        <w:t>must</w:t>
      </w:r>
      <w:r w:rsidRPr="0003704F">
        <w:rPr>
          <w:rFonts w:ascii="Arial" w:hAnsi="Arial" w:cs="Arial"/>
          <w:sz w:val="24"/>
          <w:szCs w:val="24"/>
        </w:rPr>
        <w:t xml:space="preserve"> not be deducted.</w:t>
      </w:r>
    </w:p>
    <w:p w14:paraId="154FA417" w14:textId="77777777" w:rsidR="00EC48E1" w:rsidRDefault="00EC48E1" w:rsidP="00EC48E1">
      <w:pPr>
        <w:rPr>
          <w:rFonts w:ascii="Arial" w:hAnsi="Arial" w:cs="Arial"/>
          <w:sz w:val="24"/>
          <w:szCs w:val="24"/>
        </w:rPr>
      </w:pPr>
    </w:p>
    <w:p w14:paraId="2B56C96B" w14:textId="77777777" w:rsidR="00EC48E1" w:rsidRPr="00EB242E" w:rsidRDefault="00EC48E1" w:rsidP="00031E58">
      <w:pPr>
        <w:ind w:left="-142" w:hanging="425"/>
        <w:rPr>
          <w:rFonts w:ascii="Arial" w:hAnsi="Arial" w:cs="Arial"/>
          <w:b/>
          <w:sz w:val="24"/>
          <w:szCs w:val="24"/>
        </w:rPr>
      </w:pPr>
      <w:r>
        <w:rPr>
          <w:rFonts w:ascii="Arial" w:hAnsi="Arial" w:cs="Arial"/>
          <w:b/>
          <w:sz w:val="24"/>
          <w:szCs w:val="24"/>
        </w:rPr>
        <w:t>11</w:t>
      </w:r>
      <w:r w:rsidR="00BE4B9C">
        <w:rPr>
          <w:rFonts w:ascii="Arial" w:hAnsi="Arial" w:cs="Arial"/>
          <w:b/>
          <w:sz w:val="24"/>
          <w:szCs w:val="24"/>
        </w:rPr>
        <w:t>.</w:t>
      </w:r>
      <w:r w:rsidRPr="00EB242E">
        <w:rPr>
          <w:rFonts w:ascii="Arial" w:hAnsi="Arial" w:cs="Arial"/>
          <w:b/>
          <w:sz w:val="24"/>
          <w:szCs w:val="24"/>
        </w:rPr>
        <w:t xml:space="preserve"> Staff Relations</w:t>
      </w:r>
    </w:p>
    <w:p w14:paraId="3B79D727" w14:textId="77777777" w:rsidR="00EC48E1" w:rsidRPr="0003704F" w:rsidRDefault="00EC48E1" w:rsidP="00031E58">
      <w:pPr>
        <w:ind w:left="567"/>
        <w:rPr>
          <w:rFonts w:ascii="Arial" w:hAnsi="Arial" w:cs="Arial"/>
          <w:sz w:val="24"/>
          <w:szCs w:val="24"/>
        </w:rPr>
      </w:pPr>
    </w:p>
    <w:p w14:paraId="4C3FBF5F" w14:textId="77777777" w:rsidR="00EC48E1" w:rsidRPr="0003704F" w:rsidRDefault="00EC48E1" w:rsidP="00031E58">
      <w:pPr>
        <w:ind w:left="567"/>
        <w:rPr>
          <w:rFonts w:ascii="Arial" w:hAnsi="Arial" w:cs="Arial"/>
          <w:sz w:val="24"/>
          <w:szCs w:val="24"/>
        </w:rPr>
      </w:pPr>
      <w:r w:rsidRPr="0003704F">
        <w:rPr>
          <w:rFonts w:ascii="Arial" w:hAnsi="Arial" w:cs="Arial"/>
          <w:sz w:val="24"/>
          <w:szCs w:val="24"/>
        </w:rPr>
        <w:t xml:space="preserve">Managers should identify any ongoing issues and concerns that </w:t>
      </w:r>
      <w:r w:rsidR="007120BB">
        <w:rPr>
          <w:rFonts w:ascii="Arial" w:hAnsi="Arial" w:cs="Arial"/>
          <w:sz w:val="24"/>
          <w:szCs w:val="24"/>
        </w:rPr>
        <w:t>staff may</w:t>
      </w:r>
      <w:r w:rsidRPr="0003704F">
        <w:rPr>
          <w:rFonts w:ascii="Arial" w:hAnsi="Arial" w:cs="Arial"/>
          <w:sz w:val="24"/>
          <w:szCs w:val="24"/>
        </w:rPr>
        <w:t xml:space="preserve"> have and deal with them promptly.</w:t>
      </w:r>
    </w:p>
    <w:p w14:paraId="449D6EF0" w14:textId="77777777" w:rsidR="00EC48E1" w:rsidRPr="0003704F" w:rsidRDefault="00EC48E1" w:rsidP="00031E58">
      <w:pPr>
        <w:ind w:left="567"/>
        <w:rPr>
          <w:rFonts w:ascii="Arial" w:hAnsi="Arial" w:cs="Arial"/>
          <w:sz w:val="24"/>
          <w:szCs w:val="24"/>
        </w:rPr>
      </w:pPr>
    </w:p>
    <w:p w14:paraId="66B5B557" w14:textId="77777777" w:rsidR="00EC48E1" w:rsidRDefault="00EC5FA6" w:rsidP="00031E58">
      <w:pPr>
        <w:ind w:left="567"/>
        <w:rPr>
          <w:rFonts w:ascii="Arial" w:hAnsi="Arial" w:cs="Arial"/>
          <w:sz w:val="24"/>
          <w:szCs w:val="24"/>
        </w:rPr>
      </w:pPr>
      <w:r>
        <w:rPr>
          <w:rFonts w:ascii="Arial" w:hAnsi="Arial" w:cs="Arial"/>
          <w:sz w:val="24"/>
          <w:szCs w:val="24"/>
        </w:rPr>
        <w:t>No employee</w:t>
      </w:r>
      <w:r w:rsidR="00EC48E1" w:rsidRPr="00DA344E">
        <w:rPr>
          <w:rFonts w:ascii="Arial" w:hAnsi="Arial" w:cs="Arial"/>
          <w:sz w:val="24"/>
          <w:szCs w:val="24"/>
        </w:rPr>
        <w:t xml:space="preserve"> will be regarded or treated less favourably in respect of employment right, working condition, or career opportunity, on account of the industrial action </w:t>
      </w:r>
      <w:r w:rsidR="00EE4057" w:rsidRPr="00DA344E">
        <w:rPr>
          <w:rFonts w:ascii="Arial" w:hAnsi="Arial" w:cs="Arial"/>
          <w:sz w:val="24"/>
          <w:szCs w:val="24"/>
        </w:rPr>
        <w:t>they</w:t>
      </w:r>
      <w:r w:rsidR="00EC48E1" w:rsidRPr="00DA344E">
        <w:rPr>
          <w:rFonts w:ascii="Arial" w:hAnsi="Arial" w:cs="Arial"/>
          <w:sz w:val="24"/>
          <w:szCs w:val="24"/>
        </w:rPr>
        <w:t xml:space="preserve"> took.</w:t>
      </w:r>
    </w:p>
    <w:p w14:paraId="63FAC7BC" w14:textId="77777777" w:rsidR="00DA344E" w:rsidRDefault="00DA344E" w:rsidP="00031E58">
      <w:pPr>
        <w:ind w:left="567"/>
        <w:rPr>
          <w:rFonts w:ascii="Arial" w:hAnsi="Arial" w:cs="Arial"/>
          <w:sz w:val="24"/>
          <w:szCs w:val="24"/>
        </w:rPr>
      </w:pPr>
    </w:p>
    <w:p w14:paraId="26CD5E2D" w14:textId="77777777" w:rsidR="00EC48E1" w:rsidRDefault="00EC48E1" w:rsidP="00EC48E1">
      <w:pPr>
        <w:ind w:left="426"/>
        <w:rPr>
          <w:rFonts w:ascii="Arial" w:hAnsi="Arial" w:cs="Arial"/>
          <w:sz w:val="24"/>
          <w:szCs w:val="24"/>
        </w:rPr>
      </w:pPr>
    </w:p>
    <w:p w14:paraId="2FA2A6E3" w14:textId="77777777" w:rsidR="00770FD9" w:rsidRDefault="00770FD9" w:rsidP="00EC48E1">
      <w:pPr>
        <w:ind w:left="426"/>
        <w:rPr>
          <w:rFonts w:ascii="Arial" w:hAnsi="Arial" w:cs="Arial"/>
          <w:sz w:val="24"/>
          <w:szCs w:val="24"/>
        </w:rPr>
      </w:pPr>
    </w:p>
    <w:p w14:paraId="0DE91155" w14:textId="77777777" w:rsidR="00680666" w:rsidRDefault="00680666">
      <w:pPr>
        <w:spacing w:after="160" w:line="259" w:lineRule="auto"/>
        <w:rPr>
          <w:rFonts w:ascii="Arial" w:hAnsi="Arial" w:cs="Arial"/>
          <w:sz w:val="24"/>
          <w:szCs w:val="24"/>
        </w:rPr>
      </w:pPr>
      <w:r>
        <w:rPr>
          <w:rFonts w:ascii="Arial" w:hAnsi="Arial" w:cs="Arial"/>
          <w:sz w:val="24"/>
          <w:szCs w:val="24"/>
        </w:rPr>
        <w:lastRenderedPageBreak/>
        <w:br w:type="page"/>
      </w:r>
    </w:p>
    <w:p w14:paraId="414AAC91" w14:textId="77777777" w:rsidR="007120BB" w:rsidRPr="006222A0" w:rsidRDefault="007120BB" w:rsidP="007120BB">
      <w:pPr>
        <w:rPr>
          <w:rFonts w:ascii="Arial" w:hAnsi="Arial" w:cs="Arial"/>
          <w:sz w:val="24"/>
          <w:szCs w:val="24"/>
        </w:rPr>
      </w:pPr>
      <w:r>
        <w:rPr>
          <w:rFonts w:ascii="Arial" w:hAnsi="Arial" w:cs="Arial"/>
          <w:b/>
          <w:sz w:val="24"/>
          <w:szCs w:val="24"/>
        </w:rPr>
        <w:lastRenderedPageBreak/>
        <w:t>MANAGERS F</w:t>
      </w:r>
      <w:r w:rsidRPr="00AD5872">
        <w:rPr>
          <w:rFonts w:ascii="Arial" w:hAnsi="Arial" w:cs="Arial"/>
          <w:b/>
          <w:sz w:val="24"/>
          <w:szCs w:val="24"/>
        </w:rPr>
        <w:t>AQS</w:t>
      </w:r>
    </w:p>
    <w:p w14:paraId="68CB037A" w14:textId="77777777" w:rsidR="007120BB" w:rsidRDefault="007120BB" w:rsidP="007120BB">
      <w:pPr>
        <w:rPr>
          <w:rFonts w:ascii="Arial" w:hAnsi="Arial" w:cs="Arial"/>
          <w:b/>
          <w:sz w:val="24"/>
          <w:szCs w:val="24"/>
        </w:rPr>
      </w:pPr>
    </w:p>
    <w:tbl>
      <w:tblPr>
        <w:tblStyle w:val="TableGrid"/>
        <w:tblW w:w="10040" w:type="dxa"/>
        <w:tblLook w:val="04A0" w:firstRow="1" w:lastRow="0" w:firstColumn="1" w:lastColumn="0" w:noHBand="0" w:noVBand="1"/>
      </w:tblPr>
      <w:tblGrid>
        <w:gridCol w:w="704"/>
        <w:gridCol w:w="3260"/>
        <w:gridCol w:w="6067"/>
        <w:gridCol w:w="9"/>
      </w:tblGrid>
      <w:tr w:rsidR="007120BB" w:rsidRPr="00AD5872" w14:paraId="12EF8469" w14:textId="77777777" w:rsidTr="0034172C">
        <w:trPr>
          <w:gridAfter w:val="1"/>
          <w:wAfter w:w="9" w:type="dxa"/>
        </w:trPr>
        <w:tc>
          <w:tcPr>
            <w:tcW w:w="704" w:type="dxa"/>
          </w:tcPr>
          <w:p w14:paraId="4F514021" w14:textId="77777777" w:rsidR="007120BB" w:rsidRPr="00AD5872" w:rsidRDefault="007120BB" w:rsidP="0034172C">
            <w:pPr>
              <w:rPr>
                <w:rFonts w:ascii="Arial" w:hAnsi="Arial" w:cs="Arial"/>
                <w:sz w:val="24"/>
                <w:szCs w:val="24"/>
              </w:rPr>
            </w:pPr>
          </w:p>
        </w:tc>
        <w:tc>
          <w:tcPr>
            <w:tcW w:w="3260" w:type="dxa"/>
          </w:tcPr>
          <w:p w14:paraId="7B15FF89" w14:textId="77777777" w:rsidR="007120BB" w:rsidRPr="00AD5872" w:rsidRDefault="007120BB" w:rsidP="0034172C">
            <w:pPr>
              <w:rPr>
                <w:rFonts w:ascii="Arial" w:hAnsi="Arial" w:cs="Arial"/>
                <w:b/>
                <w:sz w:val="24"/>
                <w:szCs w:val="24"/>
              </w:rPr>
            </w:pPr>
            <w:r w:rsidRPr="00AD5872">
              <w:rPr>
                <w:rFonts w:ascii="Arial" w:hAnsi="Arial" w:cs="Arial"/>
                <w:b/>
                <w:sz w:val="24"/>
                <w:szCs w:val="24"/>
              </w:rPr>
              <w:t xml:space="preserve">Question </w:t>
            </w:r>
          </w:p>
        </w:tc>
        <w:tc>
          <w:tcPr>
            <w:tcW w:w="6067" w:type="dxa"/>
          </w:tcPr>
          <w:p w14:paraId="15F92AE6" w14:textId="77777777" w:rsidR="007120BB" w:rsidRPr="00AD5872" w:rsidRDefault="007120BB" w:rsidP="0034172C">
            <w:pPr>
              <w:rPr>
                <w:rFonts w:ascii="Arial" w:hAnsi="Arial" w:cs="Arial"/>
                <w:b/>
                <w:sz w:val="24"/>
                <w:szCs w:val="24"/>
              </w:rPr>
            </w:pPr>
            <w:r w:rsidRPr="00AD5872">
              <w:rPr>
                <w:rFonts w:ascii="Arial" w:hAnsi="Arial" w:cs="Arial"/>
                <w:b/>
                <w:sz w:val="24"/>
                <w:szCs w:val="24"/>
              </w:rPr>
              <w:t>Answer</w:t>
            </w:r>
          </w:p>
        </w:tc>
      </w:tr>
      <w:tr w:rsidR="007120BB" w:rsidRPr="00AD5872" w14:paraId="5E191E0A" w14:textId="77777777" w:rsidTr="0034172C">
        <w:tc>
          <w:tcPr>
            <w:tcW w:w="10040" w:type="dxa"/>
            <w:gridSpan w:val="4"/>
            <w:shd w:val="clear" w:color="auto" w:fill="BFBFBF" w:themeFill="background1" w:themeFillShade="BF"/>
          </w:tcPr>
          <w:p w14:paraId="09B7753B" w14:textId="77777777" w:rsidR="007120BB" w:rsidRPr="00AD5872" w:rsidRDefault="007120BB" w:rsidP="0034172C">
            <w:pPr>
              <w:ind w:firstLine="731"/>
              <w:rPr>
                <w:rFonts w:ascii="Arial" w:hAnsi="Arial" w:cs="Arial"/>
                <w:b/>
                <w:sz w:val="24"/>
                <w:szCs w:val="24"/>
              </w:rPr>
            </w:pPr>
            <w:r w:rsidRPr="00AD5872">
              <w:rPr>
                <w:rFonts w:ascii="Arial" w:hAnsi="Arial" w:cs="Arial"/>
                <w:b/>
                <w:sz w:val="24"/>
                <w:szCs w:val="24"/>
              </w:rPr>
              <w:t xml:space="preserve">General </w:t>
            </w:r>
          </w:p>
        </w:tc>
      </w:tr>
      <w:tr w:rsidR="007120BB" w:rsidRPr="00AD5872" w14:paraId="143D5E38" w14:textId="77777777" w:rsidTr="0034172C">
        <w:trPr>
          <w:gridAfter w:val="1"/>
          <w:wAfter w:w="9" w:type="dxa"/>
        </w:trPr>
        <w:tc>
          <w:tcPr>
            <w:tcW w:w="704" w:type="dxa"/>
          </w:tcPr>
          <w:p w14:paraId="04A25C06" w14:textId="77777777" w:rsidR="007120BB" w:rsidRPr="00AD5872" w:rsidRDefault="007120BB" w:rsidP="0034172C">
            <w:pPr>
              <w:rPr>
                <w:rFonts w:ascii="Arial" w:hAnsi="Arial" w:cs="Arial"/>
                <w:sz w:val="24"/>
                <w:szCs w:val="24"/>
              </w:rPr>
            </w:pPr>
            <w:r w:rsidRPr="00AD5872">
              <w:rPr>
                <w:rFonts w:ascii="Arial" w:hAnsi="Arial" w:cs="Arial"/>
                <w:sz w:val="24"/>
                <w:szCs w:val="24"/>
              </w:rPr>
              <w:t>1.</w:t>
            </w:r>
          </w:p>
        </w:tc>
        <w:tc>
          <w:tcPr>
            <w:tcW w:w="3260" w:type="dxa"/>
          </w:tcPr>
          <w:p w14:paraId="63B1055B" w14:textId="77777777" w:rsidR="007120BB" w:rsidRPr="00AD5872" w:rsidRDefault="007120BB" w:rsidP="0034172C">
            <w:pPr>
              <w:rPr>
                <w:rFonts w:ascii="Arial" w:hAnsi="Arial" w:cs="Arial"/>
                <w:sz w:val="24"/>
                <w:szCs w:val="24"/>
              </w:rPr>
            </w:pPr>
            <w:r w:rsidRPr="00AD5872">
              <w:rPr>
                <w:rFonts w:ascii="Arial" w:hAnsi="Arial" w:cs="Arial"/>
                <w:sz w:val="24"/>
                <w:szCs w:val="24"/>
              </w:rPr>
              <w:t>What is the date and timing of the Industrial Action?</w:t>
            </w:r>
          </w:p>
        </w:tc>
        <w:tc>
          <w:tcPr>
            <w:tcW w:w="6067" w:type="dxa"/>
          </w:tcPr>
          <w:p w14:paraId="19275039" w14:textId="77777777" w:rsidR="007120BB" w:rsidRPr="00AD5872" w:rsidRDefault="007120BB" w:rsidP="0034172C">
            <w:pPr>
              <w:rPr>
                <w:rFonts w:ascii="Arial" w:hAnsi="Arial" w:cs="Arial"/>
                <w:sz w:val="24"/>
                <w:szCs w:val="24"/>
              </w:rPr>
            </w:pPr>
            <w:r w:rsidRPr="00AD5872">
              <w:rPr>
                <w:rFonts w:ascii="Arial" w:hAnsi="Arial" w:cs="Arial"/>
                <w:sz w:val="24"/>
                <w:szCs w:val="24"/>
                <w:highlight w:val="yellow"/>
              </w:rPr>
              <w:t>TBC</w:t>
            </w:r>
          </w:p>
        </w:tc>
      </w:tr>
      <w:tr w:rsidR="007120BB" w:rsidRPr="00AD5872" w14:paraId="20AA1530" w14:textId="77777777" w:rsidTr="0034172C">
        <w:trPr>
          <w:gridAfter w:val="1"/>
          <w:wAfter w:w="9" w:type="dxa"/>
        </w:trPr>
        <w:tc>
          <w:tcPr>
            <w:tcW w:w="704" w:type="dxa"/>
          </w:tcPr>
          <w:p w14:paraId="11545713" w14:textId="77777777" w:rsidR="007120BB" w:rsidRPr="00AD5872" w:rsidRDefault="007120BB" w:rsidP="0034172C">
            <w:pPr>
              <w:rPr>
                <w:rFonts w:ascii="Arial" w:hAnsi="Arial" w:cs="Arial"/>
                <w:sz w:val="24"/>
                <w:szCs w:val="24"/>
              </w:rPr>
            </w:pPr>
            <w:r w:rsidRPr="00AD5872">
              <w:rPr>
                <w:rFonts w:ascii="Arial" w:hAnsi="Arial" w:cs="Arial"/>
                <w:sz w:val="24"/>
                <w:szCs w:val="24"/>
              </w:rPr>
              <w:t>2.</w:t>
            </w:r>
          </w:p>
        </w:tc>
        <w:tc>
          <w:tcPr>
            <w:tcW w:w="3260" w:type="dxa"/>
          </w:tcPr>
          <w:p w14:paraId="6B9D2760" w14:textId="77777777" w:rsidR="007120BB" w:rsidRPr="00AD5872" w:rsidRDefault="007120BB" w:rsidP="0034172C">
            <w:pPr>
              <w:rPr>
                <w:rFonts w:ascii="Arial" w:hAnsi="Arial" w:cs="Arial"/>
                <w:sz w:val="24"/>
                <w:szCs w:val="24"/>
              </w:rPr>
            </w:pPr>
            <w:r w:rsidRPr="00AD5872">
              <w:rPr>
                <w:rFonts w:ascii="Arial" w:hAnsi="Arial" w:cs="Arial"/>
                <w:sz w:val="24"/>
                <w:szCs w:val="24"/>
              </w:rPr>
              <w:t>What form will the Industrial Action take?</w:t>
            </w:r>
          </w:p>
        </w:tc>
        <w:tc>
          <w:tcPr>
            <w:tcW w:w="6067" w:type="dxa"/>
          </w:tcPr>
          <w:p w14:paraId="06FC85EA" w14:textId="77777777" w:rsidR="007120BB" w:rsidRPr="00AD5872" w:rsidRDefault="007120BB" w:rsidP="0034172C">
            <w:pPr>
              <w:rPr>
                <w:rFonts w:ascii="Arial" w:hAnsi="Arial" w:cs="Arial"/>
                <w:sz w:val="24"/>
                <w:szCs w:val="24"/>
              </w:rPr>
            </w:pPr>
            <w:r w:rsidRPr="00AD5872">
              <w:rPr>
                <w:rFonts w:ascii="Arial" w:hAnsi="Arial" w:cs="Arial"/>
                <w:sz w:val="24"/>
                <w:szCs w:val="24"/>
                <w:highlight w:val="yellow"/>
              </w:rPr>
              <w:t>TBC</w:t>
            </w:r>
          </w:p>
        </w:tc>
      </w:tr>
      <w:tr w:rsidR="007120BB" w:rsidRPr="00AD5872" w14:paraId="2CD15F75" w14:textId="77777777" w:rsidTr="0034172C">
        <w:trPr>
          <w:gridAfter w:val="1"/>
          <w:wAfter w:w="9" w:type="dxa"/>
        </w:trPr>
        <w:tc>
          <w:tcPr>
            <w:tcW w:w="704" w:type="dxa"/>
          </w:tcPr>
          <w:p w14:paraId="37FB883D" w14:textId="77777777" w:rsidR="007120BB" w:rsidRPr="00AD5872" w:rsidRDefault="007120BB" w:rsidP="0034172C">
            <w:pPr>
              <w:rPr>
                <w:rFonts w:ascii="Arial" w:hAnsi="Arial" w:cs="Arial"/>
                <w:sz w:val="24"/>
                <w:szCs w:val="24"/>
              </w:rPr>
            </w:pPr>
            <w:r w:rsidRPr="00AD5872">
              <w:rPr>
                <w:rFonts w:ascii="Arial" w:hAnsi="Arial" w:cs="Arial"/>
                <w:sz w:val="24"/>
                <w:szCs w:val="24"/>
              </w:rPr>
              <w:t>3.</w:t>
            </w:r>
          </w:p>
        </w:tc>
        <w:tc>
          <w:tcPr>
            <w:tcW w:w="3260" w:type="dxa"/>
          </w:tcPr>
          <w:p w14:paraId="47A64FAC" w14:textId="77777777" w:rsidR="007120BB" w:rsidRPr="00AD5872" w:rsidRDefault="007120BB" w:rsidP="0034172C">
            <w:pPr>
              <w:rPr>
                <w:rFonts w:ascii="Arial" w:hAnsi="Arial" w:cs="Arial"/>
                <w:sz w:val="24"/>
                <w:szCs w:val="24"/>
              </w:rPr>
            </w:pPr>
            <w:r w:rsidRPr="00AD5872">
              <w:rPr>
                <w:rFonts w:ascii="Arial" w:hAnsi="Arial" w:cs="Arial"/>
                <w:sz w:val="24"/>
                <w:szCs w:val="24"/>
              </w:rPr>
              <w:t>Will th</w:t>
            </w:r>
            <w:r>
              <w:rPr>
                <w:rFonts w:ascii="Arial" w:hAnsi="Arial" w:cs="Arial"/>
                <w:sz w:val="24"/>
                <w:szCs w:val="24"/>
              </w:rPr>
              <w:t>ere be picket lines in place</w:t>
            </w:r>
            <w:r w:rsidRPr="00AD5872">
              <w:rPr>
                <w:rFonts w:ascii="Arial" w:hAnsi="Arial" w:cs="Arial"/>
                <w:sz w:val="24"/>
                <w:szCs w:val="24"/>
              </w:rPr>
              <w:t>?</w:t>
            </w:r>
          </w:p>
        </w:tc>
        <w:tc>
          <w:tcPr>
            <w:tcW w:w="6067" w:type="dxa"/>
          </w:tcPr>
          <w:p w14:paraId="524B4636" w14:textId="77777777" w:rsidR="007120BB" w:rsidRPr="00AD5872" w:rsidRDefault="007120BB" w:rsidP="0034172C">
            <w:pPr>
              <w:rPr>
                <w:rFonts w:ascii="Arial" w:hAnsi="Arial" w:cs="Arial"/>
                <w:sz w:val="24"/>
                <w:szCs w:val="24"/>
              </w:rPr>
            </w:pPr>
            <w:r w:rsidRPr="00AD5872">
              <w:rPr>
                <w:rFonts w:ascii="Arial" w:hAnsi="Arial" w:cs="Arial"/>
                <w:sz w:val="24"/>
                <w:szCs w:val="24"/>
              </w:rPr>
              <w:t>Yes, it is anticipated that there will be picket lines at the entrances to various NHS Lanarkshire sites.</w:t>
            </w:r>
          </w:p>
        </w:tc>
      </w:tr>
      <w:tr w:rsidR="007120BB" w:rsidRPr="00AD5872" w14:paraId="1AE33477" w14:textId="77777777" w:rsidTr="0034172C">
        <w:trPr>
          <w:gridAfter w:val="1"/>
          <w:wAfter w:w="9" w:type="dxa"/>
        </w:trPr>
        <w:tc>
          <w:tcPr>
            <w:tcW w:w="704" w:type="dxa"/>
          </w:tcPr>
          <w:p w14:paraId="7747DD2C" w14:textId="77777777" w:rsidR="007120BB" w:rsidRPr="00AD5872" w:rsidRDefault="007120BB" w:rsidP="0034172C">
            <w:pPr>
              <w:rPr>
                <w:rFonts w:ascii="Arial" w:hAnsi="Arial" w:cs="Arial"/>
                <w:sz w:val="24"/>
                <w:szCs w:val="24"/>
              </w:rPr>
            </w:pPr>
            <w:r w:rsidRPr="00AD5872">
              <w:rPr>
                <w:rFonts w:ascii="Arial" w:hAnsi="Arial" w:cs="Arial"/>
                <w:sz w:val="24"/>
                <w:szCs w:val="24"/>
              </w:rPr>
              <w:t>4.</w:t>
            </w:r>
          </w:p>
        </w:tc>
        <w:tc>
          <w:tcPr>
            <w:tcW w:w="3260" w:type="dxa"/>
          </w:tcPr>
          <w:p w14:paraId="1AFCE0BD" w14:textId="77777777" w:rsidR="007120BB" w:rsidRPr="00AD5872" w:rsidRDefault="007120BB" w:rsidP="0034172C">
            <w:pPr>
              <w:rPr>
                <w:rFonts w:ascii="Arial" w:hAnsi="Arial" w:cs="Arial"/>
                <w:sz w:val="24"/>
                <w:szCs w:val="24"/>
              </w:rPr>
            </w:pPr>
            <w:r w:rsidRPr="00AD5872">
              <w:rPr>
                <w:rFonts w:ascii="Arial" w:hAnsi="Arial" w:cs="Arial"/>
                <w:sz w:val="24"/>
                <w:szCs w:val="24"/>
              </w:rPr>
              <w:t>What is the ‘code of conduct’ for those picketing?</w:t>
            </w:r>
          </w:p>
        </w:tc>
        <w:tc>
          <w:tcPr>
            <w:tcW w:w="6067" w:type="dxa"/>
          </w:tcPr>
          <w:p w14:paraId="724680F5" w14:textId="77777777" w:rsidR="007120BB" w:rsidRPr="00AD5872" w:rsidRDefault="007120BB" w:rsidP="0034172C">
            <w:pPr>
              <w:rPr>
                <w:rFonts w:ascii="Arial" w:hAnsi="Arial" w:cs="Arial"/>
                <w:sz w:val="24"/>
                <w:szCs w:val="24"/>
              </w:rPr>
            </w:pPr>
            <w:r w:rsidRPr="00AD5872">
              <w:rPr>
                <w:rFonts w:ascii="Arial" w:hAnsi="Arial" w:cs="Arial"/>
                <w:sz w:val="24"/>
                <w:szCs w:val="24"/>
              </w:rPr>
              <w:t xml:space="preserve">It is lawful to picket, but the law imposes some limits. </w:t>
            </w:r>
          </w:p>
          <w:p w14:paraId="15CE3017" w14:textId="77777777" w:rsidR="007120BB" w:rsidRPr="00AD5872" w:rsidRDefault="007120BB" w:rsidP="0034172C">
            <w:pPr>
              <w:rPr>
                <w:rFonts w:ascii="Arial" w:hAnsi="Arial" w:cs="Arial"/>
                <w:sz w:val="24"/>
                <w:szCs w:val="24"/>
              </w:rPr>
            </w:pPr>
          </w:p>
          <w:p w14:paraId="2217AA37" w14:textId="77777777" w:rsidR="007120BB" w:rsidRPr="00AD5872" w:rsidRDefault="007120BB" w:rsidP="0034172C">
            <w:pPr>
              <w:rPr>
                <w:rFonts w:ascii="Arial" w:hAnsi="Arial" w:cs="Arial"/>
                <w:sz w:val="24"/>
                <w:szCs w:val="24"/>
              </w:rPr>
            </w:pPr>
            <w:r w:rsidRPr="00AD5872">
              <w:rPr>
                <w:rFonts w:ascii="Arial" w:hAnsi="Arial" w:cs="Arial"/>
                <w:sz w:val="24"/>
                <w:szCs w:val="24"/>
              </w:rPr>
              <w:t>Picketing by trade union members may only take place at, or near their own place of work. Pickets are allowed to peacefully persuade workers and others (e.g. suppliers) not to cross the picket line but anyone who decides to do so must be allowed to.</w:t>
            </w:r>
          </w:p>
          <w:p w14:paraId="00E9BAE1" w14:textId="77777777" w:rsidR="007120BB" w:rsidRPr="00AD5872" w:rsidRDefault="007120BB" w:rsidP="0034172C">
            <w:pPr>
              <w:rPr>
                <w:rFonts w:ascii="Arial" w:hAnsi="Arial" w:cs="Arial"/>
                <w:sz w:val="24"/>
                <w:szCs w:val="24"/>
              </w:rPr>
            </w:pPr>
          </w:p>
          <w:p w14:paraId="21B2F460" w14:textId="77777777" w:rsidR="007120BB" w:rsidRDefault="007120BB" w:rsidP="0034172C">
            <w:pPr>
              <w:rPr>
                <w:rFonts w:ascii="Arial" w:hAnsi="Arial" w:cs="Arial"/>
                <w:sz w:val="24"/>
                <w:szCs w:val="24"/>
              </w:rPr>
            </w:pPr>
            <w:r w:rsidRPr="004A43B9">
              <w:rPr>
                <w:rFonts w:ascii="Arial" w:hAnsi="Arial" w:cs="Arial"/>
                <w:sz w:val="24"/>
                <w:szCs w:val="24"/>
              </w:rPr>
              <w:t>The number of pickets should generally be no more than 6 at any entrance or exit.</w:t>
            </w:r>
          </w:p>
          <w:p w14:paraId="6955C7E9" w14:textId="77777777" w:rsidR="00DA344E" w:rsidRPr="00DA344E" w:rsidRDefault="00DA344E" w:rsidP="0034172C">
            <w:pPr>
              <w:rPr>
                <w:rFonts w:ascii="Arial" w:hAnsi="Arial" w:cs="Arial"/>
                <w:b/>
                <w:color w:val="C00000"/>
                <w:sz w:val="24"/>
                <w:szCs w:val="24"/>
              </w:rPr>
            </w:pPr>
          </w:p>
        </w:tc>
      </w:tr>
      <w:tr w:rsidR="007120BB" w:rsidRPr="00AD5872" w14:paraId="45242BA2" w14:textId="77777777" w:rsidTr="0034172C">
        <w:trPr>
          <w:gridAfter w:val="1"/>
          <w:wAfter w:w="9" w:type="dxa"/>
        </w:trPr>
        <w:tc>
          <w:tcPr>
            <w:tcW w:w="704" w:type="dxa"/>
          </w:tcPr>
          <w:p w14:paraId="196069F0" w14:textId="77777777" w:rsidR="007120BB" w:rsidRPr="00AD5872" w:rsidRDefault="007120BB" w:rsidP="0034172C">
            <w:pPr>
              <w:rPr>
                <w:rFonts w:ascii="Arial" w:hAnsi="Arial" w:cs="Arial"/>
                <w:sz w:val="24"/>
                <w:szCs w:val="24"/>
              </w:rPr>
            </w:pPr>
            <w:r w:rsidRPr="00AD5872">
              <w:rPr>
                <w:rFonts w:ascii="Arial" w:hAnsi="Arial" w:cs="Arial"/>
                <w:sz w:val="24"/>
                <w:szCs w:val="24"/>
              </w:rPr>
              <w:t>5.</w:t>
            </w:r>
          </w:p>
        </w:tc>
        <w:tc>
          <w:tcPr>
            <w:tcW w:w="3260" w:type="dxa"/>
          </w:tcPr>
          <w:p w14:paraId="22CCD237" w14:textId="77777777" w:rsidR="007120BB" w:rsidRPr="00AD5872" w:rsidRDefault="007120BB" w:rsidP="0034172C">
            <w:pPr>
              <w:rPr>
                <w:rFonts w:ascii="Arial" w:hAnsi="Arial" w:cs="Arial"/>
                <w:sz w:val="24"/>
                <w:szCs w:val="24"/>
              </w:rPr>
            </w:pPr>
            <w:r w:rsidRPr="00AD5872">
              <w:rPr>
                <w:rFonts w:ascii="Arial" w:hAnsi="Arial" w:cs="Arial"/>
                <w:sz w:val="24"/>
                <w:szCs w:val="24"/>
              </w:rPr>
              <w:t xml:space="preserve">Can </w:t>
            </w:r>
            <w:r>
              <w:rPr>
                <w:rFonts w:ascii="Arial" w:hAnsi="Arial" w:cs="Arial"/>
                <w:sz w:val="24"/>
                <w:szCs w:val="24"/>
              </w:rPr>
              <w:t>employees</w:t>
            </w:r>
            <w:r w:rsidRPr="00AD5872">
              <w:rPr>
                <w:rFonts w:ascii="Arial" w:hAnsi="Arial" w:cs="Arial"/>
                <w:sz w:val="24"/>
                <w:szCs w:val="24"/>
              </w:rPr>
              <w:t xml:space="preserve"> cross a picket line?</w:t>
            </w:r>
          </w:p>
        </w:tc>
        <w:tc>
          <w:tcPr>
            <w:tcW w:w="6067" w:type="dxa"/>
          </w:tcPr>
          <w:p w14:paraId="26A93A09" w14:textId="77777777" w:rsidR="007120BB" w:rsidRPr="00AD5872" w:rsidRDefault="007120BB" w:rsidP="0034172C">
            <w:pPr>
              <w:rPr>
                <w:rFonts w:ascii="Arial" w:hAnsi="Arial" w:cs="Arial"/>
                <w:sz w:val="24"/>
                <w:szCs w:val="24"/>
              </w:rPr>
            </w:pPr>
            <w:r w:rsidRPr="00AD5872">
              <w:rPr>
                <w:rFonts w:ascii="Arial" w:hAnsi="Arial" w:cs="Arial"/>
                <w:sz w:val="24"/>
                <w:szCs w:val="24"/>
              </w:rPr>
              <w:t>Yes. Pickets cannot force colleagues to stop and listen, staff wishing to enter the premises must be allowed to do so. Staff are entitled to cross a picket line.</w:t>
            </w:r>
          </w:p>
        </w:tc>
      </w:tr>
      <w:tr w:rsidR="007120BB" w:rsidRPr="00AD5872" w14:paraId="6FE7A3BC" w14:textId="77777777" w:rsidTr="0034172C">
        <w:trPr>
          <w:gridAfter w:val="1"/>
          <w:wAfter w:w="9" w:type="dxa"/>
        </w:trPr>
        <w:tc>
          <w:tcPr>
            <w:tcW w:w="704" w:type="dxa"/>
          </w:tcPr>
          <w:p w14:paraId="17AAC0D1" w14:textId="77777777" w:rsidR="007120BB" w:rsidRPr="00AD5872" w:rsidRDefault="007120BB" w:rsidP="0034172C">
            <w:pPr>
              <w:rPr>
                <w:rFonts w:ascii="Arial" w:hAnsi="Arial" w:cs="Arial"/>
                <w:sz w:val="24"/>
                <w:szCs w:val="24"/>
              </w:rPr>
            </w:pPr>
            <w:r>
              <w:rPr>
                <w:rFonts w:ascii="Arial" w:hAnsi="Arial" w:cs="Arial"/>
                <w:sz w:val="24"/>
                <w:szCs w:val="24"/>
              </w:rPr>
              <w:t>6.</w:t>
            </w:r>
          </w:p>
        </w:tc>
        <w:tc>
          <w:tcPr>
            <w:tcW w:w="3260" w:type="dxa"/>
          </w:tcPr>
          <w:p w14:paraId="0CB3D909" w14:textId="77777777" w:rsidR="007120BB" w:rsidRPr="00AD5872" w:rsidRDefault="007120BB" w:rsidP="0034172C">
            <w:pPr>
              <w:rPr>
                <w:rFonts w:ascii="Arial" w:hAnsi="Arial" w:cs="Arial"/>
                <w:sz w:val="24"/>
                <w:szCs w:val="24"/>
              </w:rPr>
            </w:pPr>
            <w:r>
              <w:rPr>
                <w:rFonts w:ascii="Arial" w:hAnsi="Arial" w:cs="Arial"/>
                <w:sz w:val="24"/>
                <w:szCs w:val="24"/>
              </w:rPr>
              <w:t>If employees refuse</w:t>
            </w:r>
            <w:r w:rsidRPr="00AD5872">
              <w:rPr>
                <w:rFonts w:ascii="Arial" w:hAnsi="Arial" w:cs="Arial"/>
                <w:sz w:val="24"/>
                <w:szCs w:val="24"/>
              </w:rPr>
              <w:t xml:space="preserve"> to cross a picket line, whether a trade union member or not, could </w:t>
            </w:r>
            <w:r>
              <w:rPr>
                <w:rFonts w:ascii="Arial" w:hAnsi="Arial" w:cs="Arial"/>
                <w:sz w:val="24"/>
                <w:szCs w:val="24"/>
              </w:rPr>
              <w:t>they be disciplined by</w:t>
            </w:r>
            <w:r w:rsidRPr="00AD5872">
              <w:rPr>
                <w:rFonts w:ascii="Arial" w:hAnsi="Arial" w:cs="Arial"/>
                <w:sz w:val="24"/>
                <w:szCs w:val="24"/>
              </w:rPr>
              <w:t xml:space="preserve"> NHS Lanarkshire?</w:t>
            </w:r>
          </w:p>
          <w:p w14:paraId="6A99F034" w14:textId="77777777" w:rsidR="007120BB" w:rsidRPr="00AD5872" w:rsidRDefault="007120BB" w:rsidP="0034172C">
            <w:pPr>
              <w:rPr>
                <w:rFonts w:ascii="Arial" w:hAnsi="Arial" w:cs="Arial"/>
                <w:sz w:val="24"/>
                <w:szCs w:val="24"/>
              </w:rPr>
            </w:pPr>
          </w:p>
        </w:tc>
        <w:tc>
          <w:tcPr>
            <w:tcW w:w="6067" w:type="dxa"/>
          </w:tcPr>
          <w:p w14:paraId="2EA0F51A" w14:textId="77777777" w:rsidR="007120BB" w:rsidRPr="00AD5872" w:rsidRDefault="007120BB" w:rsidP="0034172C">
            <w:pPr>
              <w:rPr>
                <w:rFonts w:ascii="Arial" w:hAnsi="Arial" w:cs="Arial"/>
                <w:sz w:val="24"/>
                <w:szCs w:val="24"/>
              </w:rPr>
            </w:pPr>
            <w:r w:rsidRPr="00AD5872">
              <w:rPr>
                <w:rFonts w:ascii="Arial" w:hAnsi="Arial" w:cs="Arial"/>
                <w:sz w:val="24"/>
                <w:szCs w:val="24"/>
              </w:rPr>
              <w:t>Disciplinary action will not be taken against employees because they have refused to cross a picket line, but they should be considered to be taking industrial action and the appropriate pay deducted.</w:t>
            </w:r>
          </w:p>
        </w:tc>
      </w:tr>
      <w:tr w:rsidR="007120BB" w:rsidRPr="00AD5872" w14:paraId="516B8B99" w14:textId="77777777" w:rsidTr="0034172C">
        <w:trPr>
          <w:gridAfter w:val="1"/>
          <w:wAfter w:w="9" w:type="dxa"/>
        </w:trPr>
        <w:tc>
          <w:tcPr>
            <w:tcW w:w="704" w:type="dxa"/>
          </w:tcPr>
          <w:p w14:paraId="24815377" w14:textId="77777777" w:rsidR="007120BB" w:rsidRDefault="007120BB" w:rsidP="0034172C">
            <w:pPr>
              <w:rPr>
                <w:rFonts w:ascii="Arial" w:hAnsi="Arial" w:cs="Arial"/>
                <w:sz w:val="24"/>
                <w:szCs w:val="24"/>
              </w:rPr>
            </w:pPr>
            <w:r>
              <w:rPr>
                <w:rFonts w:ascii="Arial" w:hAnsi="Arial" w:cs="Arial"/>
                <w:sz w:val="24"/>
                <w:szCs w:val="24"/>
              </w:rPr>
              <w:t>7.</w:t>
            </w:r>
          </w:p>
        </w:tc>
        <w:tc>
          <w:tcPr>
            <w:tcW w:w="3260" w:type="dxa"/>
          </w:tcPr>
          <w:p w14:paraId="106BD2ED" w14:textId="77777777" w:rsidR="007120BB" w:rsidRDefault="007120BB" w:rsidP="0034172C">
            <w:pPr>
              <w:rPr>
                <w:rFonts w:ascii="Arial" w:hAnsi="Arial" w:cs="Arial"/>
                <w:sz w:val="24"/>
                <w:szCs w:val="24"/>
              </w:rPr>
            </w:pPr>
            <w:r>
              <w:rPr>
                <w:rFonts w:ascii="Arial" w:hAnsi="Arial" w:cs="Arial"/>
                <w:sz w:val="24"/>
                <w:szCs w:val="24"/>
              </w:rPr>
              <w:t>Will employees be in breach of their professional/ regulatory code of conduct if they go on strike?</w:t>
            </w:r>
          </w:p>
        </w:tc>
        <w:tc>
          <w:tcPr>
            <w:tcW w:w="6067" w:type="dxa"/>
          </w:tcPr>
          <w:p w14:paraId="138787A5" w14:textId="77777777" w:rsidR="007120BB" w:rsidRPr="00AD5872" w:rsidRDefault="007120BB" w:rsidP="0034172C">
            <w:pPr>
              <w:rPr>
                <w:rFonts w:ascii="Arial" w:hAnsi="Arial" w:cs="Arial"/>
                <w:sz w:val="24"/>
                <w:szCs w:val="24"/>
              </w:rPr>
            </w:pPr>
            <w:r>
              <w:rPr>
                <w:rFonts w:ascii="Arial" w:hAnsi="Arial" w:cs="Arial"/>
                <w:sz w:val="24"/>
                <w:szCs w:val="24"/>
              </w:rPr>
              <w:t>Employees have the right to participate in official strike action and will not be in breach of their code of conduct for doing so.  They are however expected to maintain the standard of behaviour expected as per their code of conduct.</w:t>
            </w:r>
          </w:p>
        </w:tc>
      </w:tr>
      <w:tr w:rsidR="007120BB" w:rsidRPr="00AD5872" w14:paraId="423C0984" w14:textId="77777777" w:rsidTr="0034172C">
        <w:trPr>
          <w:gridAfter w:val="1"/>
          <w:wAfter w:w="9" w:type="dxa"/>
        </w:trPr>
        <w:tc>
          <w:tcPr>
            <w:tcW w:w="704" w:type="dxa"/>
          </w:tcPr>
          <w:p w14:paraId="25D75170" w14:textId="77777777" w:rsidR="007120BB" w:rsidRPr="00AD5872" w:rsidRDefault="007120BB" w:rsidP="0034172C">
            <w:pPr>
              <w:rPr>
                <w:rFonts w:ascii="Arial" w:hAnsi="Arial" w:cs="Arial"/>
                <w:sz w:val="24"/>
                <w:szCs w:val="24"/>
              </w:rPr>
            </w:pPr>
            <w:r>
              <w:rPr>
                <w:rFonts w:ascii="Arial" w:hAnsi="Arial" w:cs="Arial"/>
                <w:sz w:val="24"/>
                <w:szCs w:val="24"/>
              </w:rPr>
              <w:t>8.</w:t>
            </w:r>
          </w:p>
        </w:tc>
        <w:tc>
          <w:tcPr>
            <w:tcW w:w="3260" w:type="dxa"/>
          </w:tcPr>
          <w:p w14:paraId="505BFBE5" w14:textId="77777777" w:rsidR="007120BB" w:rsidRPr="00053646" w:rsidRDefault="007120BB" w:rsidP="0034172C">
            <w:pPr>
              <w:rPr>
                <w:rFonts w:ascii="Arial" w:hAnsi="Arial" w:cs="Arial"/>
                <w:sz w:val="24"/>
                <w:szCs w:val="24"/>
              </w:rPr>
            </w:pPr>
            <w:r>
              <w:rPr>
                <w:rFonts w:ascii="Arial" w:hAnsi="Arial" w:cs="Arial"/>
                <w:sz w:val="24"/>
              </w:rPr>
              <w:t>Can employees</w:t>
            </w:r>
            <w:r w:rsidRPr="00053646">
              <w:rPr>
                <w:rFonts w:ascii="Arial" w:hAnsi="Arial" w:cs="Arial"/>
                <w:sz w:val="24"/>
              </w:rPr>
              <w:t xml:space="preserve"> be dismissed for participating in official strike action?</w:t>
            </w:r>
          </w:p>
        </w:tc>
        <w:tc>
          <w:tcPr>
            <w:tcW w:w="6067" w:type="dxa"/>
          </w:tcPr>
          <w:p w14:paraId="73DB6198" w14:textId="77777777" w:rsidR="007120BB" w:rsidRPr="00053646" w:rsidRDefault="007120BB" w:rsidP="0034172C">
            <w:pPr>
              <w:rPr>
                <w:rFonts w:ascii="Arial" w:hAnsi="Arial" w:cs="Arial"/>
                <w:sz w:val="24"/>
                <w:szCs w:val="24"/>
              </w:rPr>
            </w:pPr>
            <w:r>
              <w:rPr>
                <w:rFonts w:ascii="Arial" w:hAnsi="Arial" w:cs="Arial"/>
                <w:sz w:val="24"/>
              </w:rPr>
              <w:t>Employees who</w:t>
            </w:r>
            <w:r w:rsidRPr="007B7AC1">
              <w:rPr>
                <w:rFonts w:ascii="Arial" w:hAnsi="Arial" w:cs="Arial"/>
                <w:sz w:val="24"/>
              </w:rPr>
              <w:t xml:space="preserve"> take part in official strike action are legally protected.</w:t>
            </w:r>
          </w:p>
        </w:tc>
      </w:tr>
      <w:tr w:rsidR="007120BB" w:rsidRPr="00AD5872" w14:paraId="02A0E42B" w14:textId="77777777" w:rsidTr="0034172C">
        <w:trPr>
          <w:gridAfter w:val="1"/>
          <w:wAfter w:w="9" w:type="dxa"/>
        </w:trPr>
        <w:tc>
          <w:tcPr>
            <w:tcW w:w="704" w:type="dxa"/>
          </w:tcPr>
          <w:p w14:paraId="1445EC31" w14:textId="77777777" w:rsidR="007120BB" w:rsidRPr="00AD5872" w:rsidRDefault="007120BB" w:rsidP="0034172C">
            <w:pPr>
              <w:rPr>
                <w:rFonts w:ascii="Arial" w:hAnsi="Arial" w:cs="Arial"/>
                <w:sz w:val="24"/>
                <w:szCs w:val="24"/>
              </w:rPr>
            </w:pPr>
            <w:r>
              <w:rPr>
                <w:rFonts w:ascii="Arial" w:hAnsi="Arial" w:cs="Arial"/>
                <w:sz w:val="24"/>
                <w:szCs w:val="24"/>
              </w:rPr>
              <w:t>9</w:t>
            </w:r>
            <w:r w:rsidRPr="00AD5872">
              <w:rPr>
                <w:rFonts w:ascii="Arial" w:hAnsi="Arial" w:cs="Arial"/>
                <w:sz w:val="24"/>
                <w:szCs w:val="24"/>
              </w:rPr>
              <w:t>.</w:t>
            </w:r>
          </w:p>
        </w:tc>
        <w:tc>
          <w:tcPr>
            <w:tcW w:w="3260" w:type="dxa"/>
          </w:tcPr>
          <w:p w14:paraId="5982C21B" w14:textId="77777777" w:rsidR="007120BB" w:rsidRPr="004A43B9" w:rsidRDefault="007120BB" w:rsidP="0034172C">
            <w:pPr>
              <w:rPr>
                <w:rFonts w:ascii="Arial" w:hAnsi="Arial" w:cs="Arial"/>
                <w:sz w:val="24"/>
                <w:szCs w:val="24"/>
              </w:rPr>
            </w:pPr>
            <w:r w:rsidRPr="004A43B9">
              <w:rPr>
                <w:rFonts w:ascii="Arial" w:hAnsi="Arial" w:cs="Arial"/>
                <w:sz w:val="24"/>
                <w:szCs w:val="24"/>
              </w:rPr>
              <w:t>If employees are non-union member can they go on strike?</w:t>
            </w:r>
          </w:p>
        </w:tc>
        <w:tc>
          <w:tcPr>
            <w:tcW w:w="6067" w:type="dxa"/>
          </w:tcPr>
          <w:p w14:paraId="085D6964" w14:textId="77777777" w:rsidR="007120BB" w:rsidRPr="004A43B9" w:rsidRDefault="00EC5FA6">
            <w:pPr>
              <w:rPr>
                <w:rFonts w:ascii="Arial" w:hAnsi="Arial" w:cs="Arial"/>
                <w:sz w:val="24"/>
                <w:szCs w:val="24"/>
              </w:rPr>
            </w:pPr>
            <w:r w:rsidRPr="004A43B9">
              <w:rPr>
                <w:rFonts w:ascii="Arial" w:hAnsi="Arial" w:cs="Arial"/>
                <w:sz w:val="24"/>
                <w:szCs w:val="24"/>
              </w:rPr>
              <w:t>Non-union members are entitled to join the acti</w:t>
            </w:r>
            <w:r>
              <w:rPr>
                <w:rFonts w:ascii="Arial" w:hAnsi="Arial" w:cs="Arial"/>
                <w:sz w:val="24"/>
                <w:szCs w:val="24"/>
              </w:rPr>
              <w:t>on, however, members of other unions</w:t>
            </w:r>
            <w:r w:rsidRPr="004A43B9">
              <w:rPr>
                <w:rFonts w:ascii="Arial" w:hAnsi="Arial" w:cs="Arial"/>
                <w:sz w:val="24"/>
                <w:szCs w:val="24"/>
              </w:rPr>
              <w:t xml:space="preserve"> who are not part of the mandate cannot.</w:t>
            </w:r>
            <w:r w:rsidR="00DC323A" w:rsidRPr="004A43B9">
              <w:rPr>
                <w:rFonts w:ascii="Arial" w:hAnsi="Arial" w:cs="Arial"/>
                <w:sz w:val="24"/>
                <w:szCs w:val="24"/>
              </w:rPr>
              <w:t xml:space="preserve"> </w:t>
            </w:r>
          </w:p>
        </w:tc>
      </w:tr>
      <w:tr w:rsidR="007120BB" w:rsidRPr="00AD5872" w14:paraId="1E42BBB1" w14:textId="77777777" w:rsidTr="0034172C">
        <w:trPr>
          <w:gridAfter w:val="1"/>
          <w:wAfter w:w="9" w:type="dxa"/>
        </w:trPr>
        <w:tc>
          <w:tcPr>
            <w:tcW w:w="704" w:type="dxa"/>
          </w:tcPr>
          <w:p w14:paraId="715DF9FE" w14:textId="77777777" w:rsidR="007120BB" w:rsidRPr="00AD5872" w:rsidRDefault="007120BB" w:rsidP="0034172C">
            <w:pPr>
              <w:rPr>
                <w:rFonts w:ascii="Arial" w:hAnsi="Arial" w:cs="Arial"/>
                <w:sz w:val="24"/>
                <w:szCs w:val="24"/>
              </w:rPr>
            </w:pPr>
            <w:r>
              <w:rPr>
                <w:rFonts w:ascii="Arial" w:hAnsi="Arial" w:cs="Arial"/>
                <w:sz w:val="24"/>
                <w:szCs w:val="24"/>
              </w:rPr>
              <w:t>10.</w:t>
            </w:r>
          </w:p>
        </w:tc>
        <w:tc>
          <w:tcPr>
            <w:tcW w:w="3260" w:type="dxa"/>
          </w:tcPr>
          <w:p w14:paraId="3D4C8434" w14:textId="77777777" w:rsidR="007120BB" w:rsidRPr="00AD5872" w:rsidRDefault="007120BB" w:rsidP="0034172C">
            <w:pPr>
              <w:rPr>
                <w:rFonts w:ascii="Arial" w:hAnsi="Arial" w:cs="Arial"/>
                <w:sz w:val="24"/>
                <w:szCs w:val="24"/>
              </w:rPr>
            </w:pPr>
            <w:r>
              <w:rPr>
                <w:rFonts w:ascii="Arial" w:hAnsi="Arial" w:cs="Arial"/>
                <w:sz w:val="24"/>
                <w:szCs w:val="24"/>
              </w:rPr>
              <w:t>Can employees work elsewhere during strike action?</w:t>
            </w:r>
          </w:p>
        </w:tc>
        <w:tc>
          <w:tcPr>
            <w:tcW w:w="6067" w:type="dxa"/>
          </w:tcPr>
          <w:p w14:paraId="3B78A445" w14:textId="77777777" w:rsidR="007120BB" w:rsidRPr="00AD5872" w:rsidRDefault="007120BB" w:rsidP="0034172C">
            <w:pPr>
              <w:rPr>
                <w:rFonts w:ascii="Arial" w:hAnsi="Arial" w:cs="Arial"/>
                <w:sz w:val="24"/>
                <w:szCs w:val="24"/>
              </w:rPr>
            </w:pPr>
            <w:r>
              <w:rPr>
                <w:rFonts w:ascii="Arial" w:hAnsi="Arial" w:cs="Arial"/>
                <w:sz w:val="24"/>
                <w:szCs w:val="24"/>
              </w:rPr>
              <w:t>Employees cannot undertake any other work during the hours they are scheduled to work for NHSL.</w:t>
            </w:r>
          </w:p>
        </w:tc>
      </w:tr>
      <w:tr w:rsidR="007120BB" w:rsidRPr="00AD5872" w14:paraId="600C4681" w14:textId="77777777" w:rsidTr="0034172C">
        <w:trPr>
          <w:gridAfter w:val="1"/>
          <w:wAfter w:w="9" w:type="dxa"/>
        </w:trPr>
        <w:tc>
          <w:tcPr>
            <w:tcW w:w="704" w:type="dxa"/>
          </w:tcPr>
          <w:p w14:paraId="012739DD" w14:textId="77777777" w:rsidR="007120BB" w:rsidRPr="00AD5872" w:rsidRDefault="007120BB" w:rsidP="0034172C">
            <w:pPr>
              <w:rPr>
                <w:rFonts w:ascii="Arial" w:hAnsi="Arial" w:cs="Arial"/>
                <w:sz w:val="24"/>
                <w:szCs w:val="24"/>
              </w:rPr>
            </w:pPr>
            <w:r>
              <w:rPr>
                <w:rFonts w:ascii="Arial" w:hAnsi="Arial" w:cs="Arial"/>
                <w:sz w:val="24"/>
                <w:szCs w:val="24"/>
              </w:rPr>
              <w:t>11.</w:t>
            </w:r>
          </w:p>
        </w:tc>
        <w:tc>
          <w:tcPr>
            <w:tcW w:w="3260" w:type="dxa"/>
          </w:tcPr>
          <w:p w14:paraId="58E38E7A" w14:textId="77777777" w:rsidR="007120BB" w:rsidRDefault="007120BB" w:rsidP="0034172C">
            <w:pPr>
              <w:rPr>
                <w:rFonts w:ascii="Arial" w:hAnsi="Arial" w:cs="Arial"/>
                <w:sz w:val="24"/>
                <w:szCs w:val="24"/>
              </w:rPr>
            </w:pPr>
            <w:r>
              <w:rPr>
                <w:rFonts w:ascii="Arial" w:hAnsi="Arial" w:cs="Arial"/>
                <w:sz w:val="24"/>
                <w:szCs w:val="24"/>
              </w:rPr>
              <w:t>Will a strike break continuous service?</w:t>
            </w:r>
          </w:p>
        </w:tc>
        <w:tc>
          <w:tcPr>
            <w:tcW w:w="6067" w:type="dxa"/>
          </w:tcPr>
          <w:p w14:paraId="2CDDCB32" w14:textId="77777777" w:rsidR="007120BB" w:rsidRDefault="007120BB" w:rsidP="0034172C">
            <w:pPr>
              <w:rPr>
                <w:rFonts w:ascii="Arial" w:hAnsi="Arial" w:cs="Arial"/>
                <w:sz w:val="24"/>
              </w:rPr>
            </w:pPr>
            <w:r>
              <w:rPr>
                <w:rFonts w:ascii="Arial" w:hAnsi="Arial" w:cs="Arial"/>
                <w:sz w:val="24"/>
              </w:rPr>
              <w:t>Days when on strike do not count towards continuous employment, but this is not treated as a break.</w:t>
            </w:r>
          </w:p>
          <w:p w14:paraId="53C8F92E" w14:textId="77777777" w:rsidR="007120BB" w:rsidRPr="004C77F7" w:rsidRDefault="007120BB" w:rsidP="0034172C">
            <w:pPr>
              <w:rPr>
                <w:rFonts w:ascii="Arial" w:hAnsi="Arial" w:cs="Arial"/>
                <w:sz w:val="24"/>
                <w:szCs w:val="24"/>
              </w:rPr>
            </w:pPr>
          </w:p>
        </w:tc>
      </w:tr>
    </w:tbl>
    <w:p w14:paraId="51F9B92D" w14:textId="77777777" w:rsidR="00A32E9C" w:rsidRDefault="00A32E9C">
      <w:r>
        <w:br w:type="page"/>
      </w:r>
    </w:p>
    <w:tbl>
      <w:tblPr>
        <w:tblStyle w:val="TableGrid"/>
        <w:tblW w:w="10040" w:type="dxa"/>
        <w:tblLook w:val="04A0" w:firstRow="1" w:lastRow="0" w:firstColumn="1" w:lastColumn="0" w:noHBand="0" w:noVBand="1"/>
      </w:tblPr>
      <w:tblGrid>
        <w:gridCol w:w="704"/>
        <w:gridCol w:w="3260"/>
        <w:gridCol w:w="6067"/>
        <w:gridCol w:w="9"/>
      </w:tblGrid>
      <w:tr w:rsidR="007120BB" w:rsidRPr="00AD5872" w14:paraId="1A52A8A8" w14:textId="77777777" w:rsidTr="0034172C">
        <w:tc>
          <w:tcPr>
            <w:tcW w:w="10040" w:type="dxa"/>
            <w:gridSpan w:val="4"/>
            <w:shd w:val="clear" w:color="auto" w:fill="BFBFBF" w:themeFill="background1" w:themeFillShade="BF"/>
          </w:tcPr>
          <w:p w14:paraId="7441C5EA" w14:textId="77777777" w:rsidR="007120BB" w:rsidRPr="00AD5872" w:rsidRDefault="007120BB" w:rsidP="0034172C">
            <w:pPr>
              <w:ind w:firstLine="731"/>
              <w:rPr>
                <w:rFonts w:ascii="Arial" w:hAnsi="Arial" w:cs="Arial"/>
                <w:b/>
                <w:sz w:val="24"/>
                <w:szCs w:val="24"/>
              </w:rPr>
            </w:pPr>
            <w:r w:rsidRPr="00AD5872">
              <w:rPr>
                <w:rFonts w:ascii="Arial" w:hAnsi="Arial" w:cs="Arial"/>
                <w:b/>
                <w:sz w:val="24"/>
                <w:szCs w:val="24"/>
              </w:rPr>
              <w:lastRenderedPageBreak/>
              <w:t>Pay</w:t>
            </w:r>
          </w:p>
        </w:tc>
      </w:tr>
      <w:tr w:rsidR="007120BB" w:rsidRPr="00AD5872" w14:paraId="511D8FB5" w14:textId="77777777" w:rsidTr="0034172C">
        <w:trPr>
          <w:gridAfter w:val="1"/>
          <w:wAfter w:w="9" w:type="dxa"/>
        </w:trPr>
        <w:tc>
          <w:tcPr>
            <w:tcW w:w="704" w:type="dxa"/>
            <w:shd w:val="clear" w:color="auto" w:fill="FFFFFF" w:themeFill="background1"/>
          </w:tcPr>
          <w:p w14:paraId="701CF83D" w14:textId="77777777" w:rsidR="007120BB" w:rsidRPr="00AD5872" w:rsidRDefault="007120BB" w:rsidP="0034172C">
            <w:pPr>
              <w:jc w:val="both"/>
              <w:rPr>
                <w:rFonts w:ascii="Arial" w:hAnsi="Arial" w:cs="Arial"/>
                <w:sz w:val="24"/>
                <w:szCs w:val="24"/>
              </w:rPr>
            </w:pPr>
            <w:r>
              <w:rPr>
                <w:rFonts w:ascii="Arial" w:hAnsi="Arial" w:cs="Arial"/>
                <w:sz w:val="24"/>
                <w:szCs w:val="24"/>
              </w:rPr>
              <w:t>12</w:t>
            </w:r>
            <w:r w:rsidRPr="00AD5872">
              <w:rPr>
                <w:rFonts w:ascii="Arial" w:hAnsi="Arial" w:cs="Arial"/>
                <w:sz w:val="24"/>
                <w:szCs w:val="24"/>
              </w:rPr>
              <w:t>.</w:t>
            </w:r>
          </w:p>
        </w:tc>
        <w:tc>
          <w:tcPr>
            <w:tcW w:w="3260" w:type="dxa"/>
            <w:shd w:val="clear" w:color="auto" w:fill="FFFFFF" w:themeFill="background1"/>
          </w:tcPr>
          <w:p w14:paraId="226C39BE" w14:textId="77777777" w:rsidR="007120BB" w:rsidRPr="00AD5872" w:rsidRDefault="007120BB" w:rsidP="0034172C">
            <w:pPr>
              <w:rPr>
                <w:rFonts w:ascii="Arial" w:hAnsi="Arial" w:cs="Arial"/>
                <w:sz w:val="24"/>
                <w:szCs w:val="24"/>
              </w:rPr>
            </w:pPr>
            <w:r w:rsidRPr="00AD5872">
              <w:rPr>
                <w:rFonts w:ascii="Arial" w:hAnsi="Arial" w:cs="Arial"/>
                <w:sz w:val="24"/>
                <w:szCs w:val="24"/>
              </w:rPr>
              <w:t>Are employees who strike entitled to be paid?</w:t>
            </w:r>
          </w:p>
        </w:tc>
        <w:tc>
          <w:tcPr>
            <w:tcW w:w="6067" w:type="dxa"/>
            <w:shd w:val="clear" w:color="auto" w:fill="FFFFFF" w:themeFill="background1"/>
          </w:tcPr>
          <w:p w14:paraId="2CEFF1FC" w14:textId="77777777" w:rsidR="007120BB" w:rsidRPr="00AD5872" w:rsidRDefault="007120BB" w:rsidP="0034172C">
            <w:pPr>
              <w:rPr>
                <w:rFonts w:ascii="Arial" w:hAnsi="Arial" w:cs="Arial"/>
                <w:sz w:val="24"/>
                <w:szCs w:val="24"/>
              </w:rPr>
            </w:pPr>
            <w:r w:rsidRPr="00AD5872">
              <w:rPr>
                <w:rFonts w:ascii="Arial" w:hAnsi="Arial" w:cs="Arial"/>
                <w:sz w:val="24"/>
                <w:szCs w:val="24"/>
              </w:rPr>
              <w:t>No. Any member of staff who fails to attend for a shift, or part of a shift during the period of industrial action will not be entitled to be paid. This will include any enhancements or allowances which would normally have been paid to the employee.</w:t>
            </w:r>
          </w:p>
          <w:p w14:paraId="0C2320B9" w14:textId="77777777" w:rsidR="007120BB" w:rsidRPr="00AD5872" w:rsidRDefault="007120BB" w:rsidP="0034172C">
            <w:pPr>
              <w:rPr>
                <w:rFonts w:ascii="Arial" w:hAnsi="Arial" w:cs="Arial"/>
                <w:sz w:val="24"/>
                <w:szCs w:val="24"/>
              </w:rPr>
            </w:pPr>
          </w:p>
          <w:p w14:paraId="3AAB1A52" w14:textId="77777777" w:rsidR="007120BB" w:rsidRPr="00AD5872" w:rsidRDefault="007120BB" w:rsidP="0034172C">
            <w:pPr>
              <w:rPr>
                <w:rFonts w:ascii="Arial" w:hAnsi="Arial" w:cs="Arial"/>
                <w:sz w:val="24"/>
                <w:szCs w:val="24"/>
              </w:rPr>
            </w:pPr>
            <w:r w:rsidRPr="00AD5872">
              <w:rPr>
                <w:rFonts w:ascii="Arial" w:hAnsi="Arial" w:cs="Arial"/>
                <w:sz w:val="24"/>
                <w:szCs w:val="24"/>
              </w:rPr>
              <w:t>The employees pay status must be recorded as ‘</w:t>
            </w:r>
            <w:r>
              <w:rPr>
                <w:rFonts w:ascii="Arial" w:hAnsi="Arial" w:cs="Arial"/>
                <w:sz w:val="24"/>
                <w:szCs w:val="24"/>
              </w:rPr>
              <w:t>un</w:t>
            </w:r>
            <w:r w:rsidRPr="00AD5872">
              <w:rPr>
                <w:rFonts w:ascii="Arial" w:hAnsi="Arial" w:cs="Arial"/>
                <w:sz w:val="24"/>
                <w:szCs w:val="24"/>
              </w:rPr>
              <w:t xml:space="preserve">authorised unpaid leave’ </w:t>
            </w:r>
            <w:r>
              <w:rPr>
                <w:rFonts w:ascii="Arial" w:hAnsi="Arial" w:cs="Arial"/>
                <w:sz w:val="24"/>
                <w:szCs w:val="24"/>
              </w:rPr>
              <w:t xml:space="preserve">in SSTS and updated in timely </w:t>
            </w:r>
            <w:r w:rsidRPr="00AD5872">
              <w:rPr>
                <w:rFonts w:ascii="Arial" w:hAnsi="Arial" w:cs="Arial"/>
                <w:sz w:val="24"/>
                <w:szCs w:val="24"/>
              </w:rPr>
              <w:t xml:space="preserve">and this will be processed in the </w:t>
            </w:r>
            <w:r w:rsidRPr="00AD5872">
              <w:rPr>
                <w:rFonts w:ascii="Arial" w:hAnsi="Arial" w:cs="Arial"/>
                <w:sz w:val="24"/>
                <w:szCs w:val="24"/>
                <w:highlight w:val="yellow"/>
              </w:rPr>
              <w:t>[months pay]</w:t>
            </w:r>
          </w:p>
        </w:tc>
      </w:tr>
      <w:tr w:rsidR="007120BB" w:rsidRPr="00AD5872" w14:paraId="51B287BB" w14:textId="77777777" w:rsidTr="0034172C">
        <w:trPr>
          <w:gridAfter w:val="1"/>
          <w:wAfter w:w="9" w:type="dxa"/>
        </w:trPr>
        <w:tc>
          <w:tcPr>
            <w:tcW w:w="704" w:type="dxa"/>
            <w:shd w:val="clear" w:color="auto" w:fill="FFFFFF" w:themeFill="background1"/>
          </w:tcPr>
          <w:p w14:paraId="761EFD60" w14:textId="77777777" w:rsidR="007120BB" w:rsidRPr="00AD5872" w:rsidRDefault="007120BB" w:rsidP="0034172C">
            <w:pPr>
              <w:jc w:val="both"/>
              <w:rPr>
                <w:rFonts w:ascii="Arial" w:hAnsi="Arial" w:cs="Arial"/>
                <w:sz w:val="24"/>
                <w:szCs w:val="24"/>
              </w:rPr>
            </w:pPr>
            <w:r>
              <w:rPr>
                <w:rFonts w:ascii="Arial" w:hAnsi="Arial" w:cs="Arial"/>
                <w:sz w:val="24"/>
                <w:szCs w:val="24"/>
              </w:rPr>
              <w:t>13</w:t>
            </w:r>
            <w:r w:rsidRPr="00AD5872">
              <w:rPr>
                <w:rFonts w:ascii="Arial" w:hAnsi="Arial" w:cs="Arial"/>
                <w:sz w:val="24"/>
                <w:szCs w:val="24"/>
              </w:rPr>
              <w:t>.</w:t>
            </w:r>
          </w:p>
        </w:tc>
        <w:tc>
          <w:tcPr>
            <w:tcW w:w="3260" w:type="dxa"/>
            <w:shd w:val="clear" w:color="auto" w:fill="FFFFFF" w:themeFill="background1"/>
          </w:tcPr>
          <w:p w14:paraId="1DEB37ED" w14:textId="77777777" w:rsidR="007120BB" w:rsidRPr="00AD5872" w:rsidRDefault="007120BB" w:rsidP="0034172C">
            <w:pPr>
              <w:rPr>
                <w:rFonts w:ascii="Arial" w:hAnsi="Arial" w:cs="Arial"/>
                <w:sz w:val="24"/>
                <w:szCs w:val="24"/>
              </w:rPr>
            </w:pPr>
            <w:r w:rsidRPr="00AD5872">
              <w:rPr>
                <w:rFonts w:ascii="Arial" w:hAnsi="Arial" w:cs="Arial"/>
                <w:sz w:val="24"/>
                <w:szCs w:val="24"/>
              </w:rPr>
              <w:t xml:space="preserve">Will </w:t>
            </w:r>
            <w:r>
              <w:rPr>
                <w:rFonts w:ascii="Arial" w:hAnsi="Arial" w:cs="Arial"/>
                <w:sz w:val="24"/>
                <w:szCs w:val="24"/>
              </w:rPr>
              <w:t xml:space="preserve">my </w:t>
            </w:r>
            <w:r w:rsidRPr="00AD5872">
              <w:rPr>
                <w:rFonts w:ascii="Arial" w:hAnsi="Arial" w:cs="Arial"/>
                <w:sz w:val="24"/>
                <w:szCs w:val="24"/>
              </w:rPr>
              <w:t>maternity pay be affected by the day of action?</w:t>
            </w:r>
          </w:p>
        </w:tc>
        <w:tc>
          <w:tcPr>
            <w:tcW w:w="6067" w:type="dxa"/>
            <w:shd w:val="clear" w:color="auto" w:fill="FFFFFF" w:themeFill="background1"/>
          </w:tcPr>
          <w:p w14:paraId="63CD2FE0" w14:textId="77777777" w:rsidR="007120BB" w:rsidRPr="00AD5872" w:rsidRDefault="007120BB" w:rsidP="0034172C">
            <w:pPr>
              <w:rPr>
                <w:rFonts w:ascii="Arial" w:hAnsi="Arial" w:cs="Arial"/>
                <w:sz w:val="24"/>
                <w:szCs w:val="24"/>
              </w:rPr>
            </w:pPr>
            <w:r w:rsidRPr="00AD5872">
              <w:rPr>
                <w:rFonts w:ascii="Arial" w:hAnsi="Arial" w:cs="Arial"/>
                <w:sz w:val="24"/>
                <w:szCs w:val="24"/>
              </w:rPr>
              <w:t>Maternity pay for staff on maternity leave and who wish to participate in the day of action will not be affected.</w:t>
            </w:r>
          </w:p>
        </w:tc>
      </w:tr>
      <w:tr w:rsidR="007120BB" w:rsidRPr="00AD5872" w14:paraId="78005276" w14:textId="77777777" w:rsidTr="0034172C">
        <w:trPr>
          <w:gridAfter w:val="1"/>
          <w:wAfter w:w="9" w:type="dxa"/>
        </w:trPr>
        <w:tc>
          <w:tcPr>
            <w:tcW w:w="704" w:type="dxa"/>
            <w:shd w:val="clear" w:color="auto" w:fill="FFFFFF" w:themeFill="background1"/>
          </w:tcPr>
          <w:p w14:paraId="490DE53A" w14:textId="77777777" w:rsidR="007120BB" w:rsidRPr="00AD5872" w:rsidRDefault="007120BB" w:rsidP="0034172C">
            <w:pPr>
              <w:jc w:val="both"/>
              <w:rPr>
                <w:rFonts w:ascii="Arial" w:hAnsi="Arial" w:cs="Arial"/>
                <w:sz w:val="24"/>
                <w:szCs w:val="24"/>
              </w:rPr>
            </w:pPr>
            <w:r>
              <w:rPr>
                <w:rFonts w:ascii="Arial" w:hAnsi="Arial" w:cs="Arial"/>
                <w:sz w:val="24"/>
                <w:szCs w:val="24"/>
              </w:rPr>
              <w:t>14</w:t>
            </w:r>
            <w:r w:rsidRPr="00AD5872">
              <w:rPr>
                <w:rFonts w:ascii="Arial" w:hAnsi="Arial" w:cs="Arial"/>
                <w:sz w:val="24"/>
                <w:szCs w:val="24"/>
              </w:rPr>
              <w:t>.</w:t>
            </w:r>
          </w:p>
        </w:tc>
        <w:tc>
          <w:tcPr>
            <w:tcW w:w="3260" w:type="dxa"/>
            <w:shd w:val="clear" w:color="auto" w:fill="FFFFFF" w:themeFill="background1"/>
          </w:tcPr>
          <w:p w14:paraId="351FC92C" w14:textId="77777777" w:rsidR="007120BB" w:rsidRPr="00AD5872" w:rsidRDefault="007120BB" w:rsidP="0034172C">
            <w:pPr>
              <w:rPr>
                <w:rFonts w:ascii="Arial" w:hAnsi="Arial" w:cs="Arial"/>
                <w:sz w:val="24"/>
                <w:szCs w:val="24"/>
              </w:rPr>
            </w:pPr>
            <w:r>
              <w:rPr>
                <w:rFonts w:ascii="Arial" w:hAnsi="Arial" w:cs="Arial"/>
                <w:sz w:val="24"/>
                <w:szCs w:val="24"/>
              </w:rPr>
              <w:t>Will my pension contributions be affected if I am on strike?</w:t>
            </w:r>
          </w:p>
        </w:tc>
        <w:tc>
          <w:tcPr>
            <w:tcW w:w="6067" w:type="dxa"/>
            <w:shd w:val="clear" w:color="auto" w:fill="FFFFFF" w:themeFill="background1"/>
          </w:tcPr>
          <w:p w14:paraId="1F75746E" w14:textId="77777777" w:rsidR="007120BB" w:rsidRPr="00AD5872" w:rsidRDefault="007120BB" w:rsidP="00FF033D">
            <w:pPr>
              <w:rPr>
                <w:rFonts w:ascii="Arial" w:hAnsi="Arial" w:cs="Arial"/>
                <w:sz w:val="24"/>
                <w:szCs w:val="24"/>
              </w:rPr>
            </w:pPr>
            <w:r>
              <w:rPr>
                <w:rFonts w:ascii="Arial" w:hAnsi="Arial" w:cs="Arial"/>
                <w:sz w:val="24"/>
                <w:szCs w:val="24"/>
              </w:rPr>
              <w:t xml:space="preserve">Yes.  Neither employee nor employer pension contributions will be </w:t>
            </w:r>
            <w:r w:rsidR="00FF033D">
              <w:rPr>
                <w:rFonts w:ascii="Arial" w:hAnsi="Arial" w:cs="Arial"/>
                <w:sz w:val="24"/>
                <w:szCs w:val="24"/>
              </w:rPr>
              <w:t>made</w:t>
            </w:r>
            <w:r>
              <w:rPr>
                <w:rFonts w:ascii="Arial" w:hAnsi="Arial" w:cs="Arial"/>
                <w:sz w:val="24"/>
                <w:szCs w:val="24"/>
              </w:rPr>
              <w:t xml:space="preserve"> for the period, therefore pensionable salary for the year will be reduced by the equivalent amount.</w:t>
            </w:r>
          </w:p>
        </w:tc>
      </w:tr>
      <w:tr w:rsidR="007120BB" w:rsidRPr="00AD5872" w14:paraId="076943B3" w14:textId="77777777" w:rsidTr="0034172C">
        <w:trPr>
          <w:gridAfter w:val="1"/>
          <w:wAfter w:w="9" w:type="dxa"/>
        </w:trPr>
        <w:tc>
          <w:tcPr>
            <w:tcW w:w="704" w:type="dxa"/>
            <w:shd w:val="clear" w:color="auto" w:fill="FFFFFF" w:themeFill="background1"/>
          </w:tcPr>
          <w:p w14:paraId="3F68630A" w14:textId="77777777" w:rsidR="007120BB" w:rsidRPr="00AD5872" w:rsidRDefault="007120BB" w:rsidP="0034172C">
            <w:pPr>
              <w:jc w:val="both"/>
              <w:rPr>
                <w:rFonts w:ascii="Arial" w:hAnsi="Arial" w:cs="Arial"/>
                <w:sz w:val="24"/>
                <w:szCs w:val="24"/>
              </w:rPr>
            </w:pPr>
            <w:r>
              <w:rPr>
                <w:rFonts w:ascii="Arial" w:hAnsi="Arial" w:cs="Arial"/>
                <w:sz w:val="24"/>
                <w:szCs w:val="24"/>
              </w:rPr>
              <w:t>15.</w:t>
            </w:r>
          </w:p>
        </w:tc>
        <w:tc>
          <w:tcPr>
            <w:tcW w:w="3260" w:type="dxa"/>
            <w:shd w:val="clear" w:color="auto" w:fill="FFFFFF" w:themeFill="background1"/>
          </w:tcPr>
          <w:p w14:paraId="22AC5F4F" w14:textId="77777777" w:rsidR="007120BB" w:rsidRPr="00DC6215" w:rsidRDefault="007120BB" w:rsidP="0034172C">
            <w:pPr>
              <w:rPr>
                <w:rFonts w:ascii="Arial" w:hAnsi="Arial" w:cs="Arial"/>
                <w:bCs/>
                <w:sz w:val="24"/>
                <w:szCs w:val="24"/>
              </w:rPr>
            </w:pPr>
            <w:r w:rsidRPr="00DC6215">
              <w:rPr>
                <w:rFonts w:ascii="Arial" w:hAnsi="Arial" w:cs="Arial"/>
                <w:sz w:val="24"/>
                <w:szCs w:val="24"/>
              </w:rPr>
              <w:t xml:space="preserve">What if I am not scheduled to work on a </w:t>
            </w:r>
            <w:r w:rsidRPr="00DC6215">
              <w:rPr>
                <w:rFonts w:ascii="Arial" w:hAnsi="Arial" w:cs="Arial"/>
                <w:bCs/>
                <w:sz w:val="24"/>
                <w:szCs w:val="24"/>
              </w:rPr>
              <w:t>day of strike action?</w:t>
            </w:r>
          </w:p>
          <w:p w14:paraId="49D12A06" w14:textId="77777777" w:rsidR="007120BB" w:rsidRPr="00AD5872" w:rsidRDefault="007120BB" w:rsidP="0034172C">
            <w:pPr>
              <w:rPr>
                <w:rFonts w:ascii="Arial" w:hAnsi="Arial" w:cs="Arial"/>
                <w:sz w:val="24"/>
                <w:szCs w:val="24"/>
              </w:rPr>
            </w:pPr>
          </w:p>
        </w:tc>
        <w:tc>
          <w:tcPr>
            <w:tcW w:w="6067" w:type="dxa"/>
            <w:shd w:val="clear" w:color="auto" w:fill="FFFFFF" w:themeFill="background1"/>
          </w:tcPr>
          <w:p w14:paraId="7845F73A" w14:textId="77777777" w:rsidR="007120BB" w:rsidRPr="00DC6215" w:rsidRDefault="007120BB" w:rsidP="0034172C">
            <w:pPr>
              <w:rPr>
                <w:rFonts w:ascii="Arial" w:hAnsi="Arial" w:cs="Arial"/>
                <w:sz w:val="24"/>
                <w:szCs w:val="24"/>
              </w:rPr>
            </w:pPr>
            <w:r w:rsidRPr="00DC6215">
              <w:rPr>
                <w:rFonts w:ascii="Arial" w:hAnsi="Arial" w:cs="Arial"/>
                <w:sz w:val="24"/>
                <w:szCs w:val="24"/>
              </w:rPr>
              <w:t xml:space="preserve">Employees who are not scheduled to attend work on the day(s) of the strike action, </w:t>
            </w:r>
            <w:r>
              <w:rPr>
                <w:rFonts w:ascii="Arial" w:hAnsi="Arial" w:cs="Arial"/>
                <w:sz w:val="24"/>
                <w:szCs w:val="24"/>
              </w:rPr>
              <w:t>including</w:t>
            </w:r>
            <w:r w:rsidRPr="00DC6215">
              <w:rPr>
                <w:rFonts w:ascii="Arial" w:hAnsi="Arial" w:cs="Arial"/>
                <w:sz w:val="24"/>
                <w:szCs w:val="24"/>
              </w:rPr>
              <w:t xml:space="preserve"> job sharers or part time workers, will receive their normal pay for the day. </w:t>
            </w:r>
          </w:p>
          <w:p w14:paraId="2F2A5E1D" w14:textId="77777777" w:rsidR="007120BB" w:rsidRPr="00AD5872" w:rsidRDefault="007120BB" w:rsidP="0034172C">
            <w:pPr>
              <w:rPr>
                <w:rFonts w:ascii="Arial" w:hAnsi="Arial" w:cs="Arial"/>
                <w:sz w:val="24"/>
                <w:szCs w:val="24"/>
              </w:rPr>
            </w:pPr>
          </w:p>
        </w:tc>
      </w:tr>
      <w:tr w:rsidR="007120BB" w:rsidRPr="00AD5872" w14:paraId="267EC31A" w14:textId="77777777" w:rsidTr="0034172C">
        <w:trPr>
          <w:gridAfter w:val="1"/>
          <w:wAfter w:w="9" w:type="dxa"/>
        </w:trPr>
        <w:tc>
          <w:tcPr>
            <w:tcW w:w="704" w:type="dxa"/>
            <w:shd w:val="clear" w:color="auto" w:fill="FFFFFF" w:themeFill="background1"/>
          </w:tcPr>
          <w:p w14:paraId="6C56D03D" w14:textId="77777777" w:rsidR="007120BB" w:rsidRDefault="007120BB" w:rsidP="0034172C">
            <w:pPr>
              <w:jc w:val="both"/>
              <w:rPr>
                <w:rFonts w:ascii="Arial" w:hAnsi="Arial" w:cs="Arial"/>
                <w:sz w:val="24"/>
                <w:szCs w:val="24"/>
              </w:rPr>
            </w:pPr>
            <w:r>
              <w:rPr>
                <w:rFonts w:ascii="Arial" w:hAnsi="Arial" w:cs="Arial"/>
                <w:sz w:val="24"/>
                <w:szCs w:val="24"/>
              </w:rPr>
              <w:t>16.</w:t>
            </w:r>
          </w:p>
        </w:tc>
        <w:tc>
          <w:tcPr>
            <w:tcW w:w="3260" w:type="dxa"/>
            <w:shd w:val="clear" w:color="auto" w:fill="FFFFFF" w:themeFill="background1"/>
          </w:tcPr>
          <w:p w14:paraId="597FA66D" w14:textId="77777777" w:rsidR="007120BB" w:rsidRPr="00DC6215" w:rsidRDefault="007120BB" w:rsidP="0034172C">
            <w:pPr>
              <w:rPr>
                <w:rFonts w:ascii="Arial" w:hAnsi="Arial" w:cs="Arial"/>
                <w:sz w:val="24"/>
                <w:szCs w:val="24"/>
              </w:rPr>
            </w:pPr>
            <w:r>
              <w:rPr>
                <w:rFonts w:ascii="Arial" w:hAnsi="Arial" w:cs="Arial"/>
                <w:sz w:val="24"/>
                <w:szCs w:val="24"/>
              </w:rPr>
              <w:t>What happens if employees don’t report for duty on days of action?</w:t>
            </w:r>
          </w:p>
        </w:tc>
        <w:tc>
          <w:tcPr>
            <w:tcW w:w="6067" w:type="dxa"/>
            <w:shd w:val="clear" w:color="auto" w:fill="FFFFFF" w:themeFill="background1"/>
          </w:tcPr>
          <w:p w14:paraId="11207D97" w14:textId="77777777" w:rsidR="007120BB" w:rsidRPr="00DC6215" w:rsidRDefault="007120BB" w:rsidP="0034172C">
            <w:pPr>
              <w:rPr>
                <w:rFonts w:ascii="Arial" w:hAnsi="Arial" w:cs="Arial"/>
                <w:sz w:val="24"/>
                <w:szCs w:val="24"/>
              </w:rPr>
            </w:pPr>
            <w:r>
              <w:rPr>
                <w:rFonts w:ascii="Arial" w:hAnsi="Arial" w:cs="Arial"/>
                <w:sz w:val="24"/>
                <w:szCs w:val="24"/>
              </w:rPr>
              <w:t>If no contact is made with the line manager/agreed contact regarding the reason for absence, it will be assumed that the member of staff is on strike and therefore pay will be deducted accordingly.</w:t>
            </w:r>
          </w:p>
        </w:tc>
      </w:tr>
      <w:tr w:rsidR="007120BB" w:rsidRPr="009B5F4A" w14:paraId="37B7CF32" w14:textId="77777777" w:rsidTr="0034172C">
        <w:tc>
          <w:tcPr>
            <w:tcW w:w="10040" w:type="dxa"/>
            <w:gridSpan w:val="4"/>
            <w:shd w:val="clear" w:color="auto" w:fill="BFBFBF" w:themeFill="background1" w:themeFillShade="BF"/>
          </w:tcPr>
          <w:p w14:paraId="680F8D97" w14:textId="77777777" w:rsidR="007120BB" w:rsidRPr="009B5F4A" w:rsidRDefault="007120BB" w:rsidP="0034172C">
            <w:pPr>
              <w:ind w:firstLine="731"/>
              <w:rPr>
                <w:rFonts w:ascii="Arial" w:hAnsi="Arial" w:cs="Arial"/>
                <w:b/>
                <w:sz w:val="24"/>
                <w:szCs w:val="24"/>
              </w:rPr>
            </w:pPr>
            <w:r w:rsidRPr="009B5F4A">
              <w:rPr>
                <w:rFonts w:ascii="Arial" w:hAnsi="Arial" w:cs="Arial"/>
                <w:b/>
                <w:sz w:val="24"/>
                <w:szCs w:val="24"/>
              </w:rPr>
              <w:t>Leave</w:t>
            </w:r>
          </w:p>
        </w:tc>
      </w:tr>
      <w:tr w:rsidR="007120BB" w:rsidRPr="009B5F4A" w14:paraId="066F6172" w14:textId="77777777" w:rsidTr="0034172C">
        <w:trPr>
          <w:gridAfter w:val="1"/>
          <w:wAfter w:w="9" w:type="dxa"/>
        </w:trPr>
        <w:tc>
          <w:tcPr>
            <w:tcW w:w="704" w:type="dxa"/>
            <w:shd w:val="clear" w:color="auto" w:fill="FFFFFF" w:themeFill="background1"/>
          </w:tcPr>
          <w:p w14:paraId="219475E0" w14:textId="77777777" w:rsidR="007120BB" w:rsidRPr="009B5F4A" w:rsidRDefault="007120BB" w:rsidP="0034172C">
            <w:pPr>
              <w:rPr>
                <w:rFonts w:ascii="Arial" w:hAnsi="Arial" w:cs="Arial"/>
                <w:sz w:val="24"/>
                <w:szCs w:val="24"/>
              </w:rPr>
            </w:pPr>
            <w:r>
              <w:rPr>
                <w:rFonts w:ascii="Arial" w:hAnsi="Arial" w:cs="Arial"/>
                <w:sz w:val="24"/>
                <w:szCs w:val="24"/>
              </w:rPr>
              <w:t>17</w:t>
            </w:r>
            <w:r w:rsidRPr="009B5F4A">
              <w:rPr>
                <w:rFonts w:ascii="Arial" w:hAnsi="Arial" w:cs="Arial"/>
                <w:sz w:val="24"/>
                <w:szCs w:val="24"/>
              </w:rPr>
              <w:t>.</w:t>
            </w:r>
          </w:p>
        </w:tc>
        <w:tc>
          <w:tcPr>
            <w:tcW w:w="3260" w:type="dxa"/>
            <w:shd w:val="clear" w:color="auto" w:fill="FFFFFF" w:themeFill="background1"/>
          </w:tcPr>
          <w:p w14:paraId="577ADB81" w14:textId="77777777" w:rsidR="007120BB" w:rsidRPr="009B5F4A" w:rsidRDefault="007120BB" w:rsidP="0034172C">
            <w:pPr>
              <w:rPr>
                <w:rFonts w:ascii="Arial" w:hAnsi="Arial" w:cs="Arial"/>
                <w:sz w:val="24"/>
                <w:szCs w:val="24"/>
              </w:rPr>
            </w:pPr>
            <w:r>
              <w:rPr>
                <w:rFonts w:ascii="Arial" w:hAnsi="Arial" w:cs="Arial"/>
                <w:sz w:val="24"/>
                <w:szCs w:val="24"/>
              </w:rPr>
              <w:t>Can employees</w:t>
            </w:r>
            <w:r w:rsidRPr="009B5F4A">
              <w:rPr>
                <w:rFonts w:ascii="Arial" w:hAnsi="Arial" w:cs="Arial"/>
                <w:sz w:val="24"/>
                <w:szCs w:val="24"/>
              </w:rPr>
              <w:t xml:space="preserve"> take annual leave on the day of industrial action?</w:t>
            </w:r>
          </w:p>
        </w:tc>
        <w:tc>
          <w:tcPr>
            <w:tcW w:w="6067" w:type="dxa"/>
            <w:shd w:val="clear" w:color="auto" w:fill="FFFFFF" w:themeFill="background1"/>
          </w:tcPr>
          <w:p w14:paraId="1F43C87F" w14:textId="77777777" w:rsidR="007120BB" w:rsidRPr="009B5F4A" w:rsidRDefault="007120BB" w:rsidP="0034172C">
            <w:pPr>
              <w:rPr>
                <w:rFonts w:ascii="Arial" w:hAnsi="Arial" w:cs="Arial"/>
                <w:sz w:val="24"/>
                <w:szCs w:val="24"/>
              </w:rPr>
            </w:pPr>
            <w:r w:rsidRPr="009B5F4A">
              <w:rPr>
                <w:rFonts w:ascii="Arial" w:hAnsi="Arial" w:cs="Arial"/>
                <w:sz w:val="24"/>
                <w:szCs w:val="24"/>
              </w:rPr>
              <w:t>All annual leave requests must be approved in advance and as per normal provisions for the management of leave which will be subject to the exigencies of the service. Staff cannot be refused leave simply because there is industrial action.</w:t>
            </w:r>
          </w:p>
        </w:tc>
      </w:tr>
      <w:tr w:rsidR="007120BB" w:rsidRPr="009B5F4A" w14:paraId="6C40672C" w14:textId="77777777" w:rsidTr="0034172C">
        <w:trPr>
          <w:gridAfter w:val="1"/>
          <w:wAfter w:w="9" w:type="dxa"/>
        </w:trPr>
        <w:tc>
          <w:tcPr>
            <w:tcW w:w="704" w:type="dxa"/>
            <w:shd w:val="clear" w:color="auto" w:fill="FFFFFF" w:themeFill="background1"/>
          </w:tcPr>
          <w:p w14:paraId="79F9F374" w14:textId="77777777" w:rsidR="007120BB" w:rsidRPr="009B5F4A" w:rsidRDefault="007120BB" w:rsidP="0034172C">
            <w:pPr>
              <w:rPr>
                <w:rFonts w:ascii="Arial" w:hAnsi="Arial" w:cs="Arial"/>
                <w:sz w:val="24"/>
                <w:szCs w:val="24"/>
              </w:rPr>
            </w:pPr>
            <w:r>
              <w:rPr>
                <w:rFonts w:ascii="Arial" w:hAnsi="Arial" w:cs="Arial"/>
                <w:sz w:val="24"/>
                <w:szCs w:val="24"/>
              </w:rPr>
              <w:t>18</w:t>
            </w:r>
            <w:r w:rsidRPr="009B5F4A">
              <w:rPr>
                <w:rFonts w:ascii="Arial" w:hAnsi="Arial" w:cs="Arial"/>
                <w:sz w:val="24"/>
                <w:szCs w:val="24"/>
              </w:rPr>
              <w:t>.</w:t>
            </w:r>
          </w:p>
        </w:tc>
        <w:tc>
          <w:tcPr>
            <w:tcW w:w="3260" w:type="dxa"/>
            <w:shd w:val="clear" w:color="auto" w:fill="FFFFFF" w:themeFill="background1"/>
          </w:tcPr>
          <w:p w14:paraId="04FDAD51" w14:textId="77777777" w:rsidR="007120BB" w:rsidRPr="009B5F4A" w:rsidRDefault="007120BB" w:rsidP="0034172C">
            <w:pPr>
              <w:rPr>
                <w:rFonts w:ascii="Arial" w:hAnsi="Arial" w:cs="Arial"/>
                <w:sz w:val="24"/>
                <w:szCs w:val="24"/>
              </w:rPr>
            </w:pPr>
            <w:r>
              <w:rPr>
                <w:rFonts w:ascii="Arial" w:hAnsi="Arial" w:cs="Arial"/>
                <w:sz w:val="24"/>
                <w:szCs w:val="24"/>
              </w:rPr>
              <w:t>Can employees request</w:t>
            </w:r>
            <w:r w:rsidRPr="009B5F4A">
              <w:rPr>
                <w:rFonts w:ascii="Arial" w:hAnsi="Arial" w:cs="Arial"/>
                <w:sz w:val="24"/>
                <w:szCs w:val="24"/>
              </w:rPr>
              <w:t xml:space="preserve"> special leave on the day of industrial action?</w:t>
            </w:r>
          </w:p>
        </w:tc>
        <w:tc>
          <w:tcPr>
            <w:tcW w:w="6067" w:type="dxa"/>
            <w:shd w:val="clear" w:color="auto" w:fill="FFFFFF" w:themeFill="background1"/>
          </w:tcPr>
          <w:p w14:paraId="12EEBFCA" w14:textId="77777777" w:rsidR="007120BB" w:rsidRPr="009B5F4A" w:rsidRDefault="007120BB" w:rsidP="0034172C">
            <w:pPr>
              <w:rPr>
                <w:rFonts w:ascii="Arial" w:hAnsi="Arial" w:cs="Arial"/>
                <w:sz w:val="24"/>
                <w:szCs w:val="24"/>
              </w:rPr>
            </w:pPr>
            <w:r w:rsidRPr="009B5F4A">
              <w:rPr>
                <w:rFonts w:ascii="Arial" w:hAnsi="Arial" w:cs="Arial"/>
                <w:sz w:val="24"/>
                <w:szCs w:val="24"/>
              </w:rPr>
              <w:t xml:space="preserve">Any such requests must be managed in line with the appropriate NHS Lanarkshire employment policies and procedures  </w:t>
            </w:r>
          </w:p>
        </w:tc>
      </w:tr>
      <w:tr w:rsidR="007120BB" w:rsidRPr="009B5F4A" w14:paraId="467D23C9" w14:textId="77777777" w:rsidTr="0034172C">
        <w:trPr>
          <w:gridAfter w:val="1"/>
          <w:wAfter w:w="9" w:type="dxa"/>
        </w:trPr>
        <w:tc>
          <w:tcPr>
            <w:tcW w:w="704" w:type="dxa"/>
            <w:shd w:val="clear" w:color="auto" w:fill="FFFFFF" w:themeFill="background1"/>
          </w:tcPr>
          <w:p w14:paraId="7DC2E510" w14:textId="77777777" w:rsidR="007120BB" w:rsidRPr="009B5F4A" w:rsidRDefault="007120BB" w:rsidP="0034172C">
            <w:pPr>
              <w:rPr>
                <w:rFonts w:ascii="Arial" w:hAnsi="Arial" w:cs="Arial"/>
                <w:sz w:val="24"/>
                <w:szCs w:val="24"/>
              </w:rPr>
            </w:pPr>
            <w:r>
              <w:rPr>
                <w:rFonts w:ascii="Arial" w:hAnsi="Arial" w:cs="Arial"/>
                <w:sz w:val="24"/>
                <w:szCs w:val="24"/>
              </w:rPr>
              <w:t>19</w:t>
            </w:r>
            <w:r w:rsidRPr="009B5F4A">
              <w:rPr>
                <w:rFonts w:ascii="Arial" w:hAnsi="Arial" w:cs="Arial"/>
                <w:sz w:val="24"/>
                <w:szCs w:val="24"/>
              </w:rPr>
              <w:t>.</w:t>
            </w:r>
          </w:p>
        </w:tc>
        <w:tc>
          <w:tcPr>
            <w:tcW w:w="3260" w:type="dxa"/>
            <w:shd w:val="clear" w:color="auto" w:fill="FFFFFF" w:themeFill="background1"/>
          </w:tcPr>
          <w:p w14:paraId="38DA8E2D" w14:textId="77777777" w:rsidR="007120BB" w:rsidRPr="009B5F4A" w:rsidRDefault="007120BB" w:rsidP="0034172C">
            <w:pPr>
              <w:rPr>
                <w:rFonts w:ascii="Arial" w:hAnsi="Arial" w:cs="Arial"/>
                <w:sz w:val="24"/>
                <w:szCs w:val="24"/>
              </w:rPr>
            </w:pPr>
            <w:r w:rsidRPr="009B5F4A">
              <w:rPr>
                <w:rFonts w:ascii="Arial" w:hAnsi="Arial" w:cs="Arial"/>
                <w:sz w:val="24"/>
                <w:szCs w:val="24"/>
              </w:rPr>
              <w:t xml:space="preserve">If the schools/nurseries are affected by industrial action and are closed on the same day as any industrial action affecting NHS Lanarkshire will </w:t>
            </w:r>
            <w:r>
              <w:rPr>
                <w:rFonts w:ascii="Arial" w:hAnsi="Arial" w:cs="Arial"/>
                <w:sz w:val="24"/>
                <w:szCs w:val="24"/>
              </w:rPr>
              <w:t>employees</w:t>
            </w:r>
            <w:r w:rsidRPr="009B5F4A">
              <w:rPr>
                <w:rFonts w:ascii="Arial" w:hAnsi="Arial" w:cs="Arial"/>
                <w:sz w:val="24"/>
                <w:szCs w:val="24"/>
              </w:rPr>
              <w:t xml:space="preserve"> be able to request special leave?</w:t>
            </w:r>
          </w:p>
        </w:tc>
        <w:tc>
          <w:tcPr>
            <w:tcW w:w="6067" w:type="dxa"/>
            <w:shd w:val="clear" w:color="auto" w:fill="FFFFFF" w:themeFill="background1"/>
          </w:tcPr>
          <w:p w14:paraId="338D1576" w14:textId="77777777" w:rsidR="007120BB" w:rsidRPr="009B5F4A" w:rsidRDefault="007120BB" w:rsidP="0034172C">
            <w:pPr>
              <w:rPr>
                <w:rFonts w:ascii="Arial" w:hAnsi="Arial" w:cs="Arial"/>
                <w:sz w:val="24"/>
                <w:szCs w:val="24"/>
              </w:rPr>
            </w:pPr>
            <w:r w:rsidRPr="009B5F4A">
              <w:rPr>
                <w:rFonts w:ascii="Arial" w:hAnsi="Arial" w:cs="Arial"/>
                <w:sz w:val="24"/>
                <w:szCs w:val="24"/>
              </w:rPr>
              <w:t>Special leave is granted in response to unexpected crisis and urgent family problems. On this basis in line with the Special Leave Policy, special leave will not apply due to the advance notice of this likelihood having been widely communicated via the media and elsewhere. This means that parents and carers have had time to plan alternative arrangements.</w:t>
            </w:r>
          </w:p>
        </w:tc>
      </w:tr>
      <w:tr w:rsidR="007120BB" w:rsidRPr="009B5F4A" w14:paraId="6FBD1754" w14:textId="77777777" w:rsidTr="0034172C">
        <w:trPr>
          <w:gridAfter w:val="1"/>
          <w:wAfter w:w="9" w:type="dxa"/>
        </w:trPr>
        <w:tc>
          <w:tcPr>
            <w:tcW w:w="704" w:type="dxa"/>
            <w:shd w:val="clear" w:color="auto" w:fill="FFFFFF" w:themeFill="background1"/>
          </w:tcPr>
          <w:p w14:paraId="49D2C0A4" w14:textId="77777777" w:rsidR="007120BB" w:rsidRDefault="007120BB" w:rsidP="0034172C">
            <w:pPr>
              <w:rPr>
                <w:rFonts w:ascii="Arial" w:hAnsi="Arial" w:cs="Arial"/>
                <w:sz w:val="24"/>
                <w:szCs w:val="24"/>
              </w:rPr>
            </w:pPr>
            <w:r>
              <w:rPr>
                <w:rFonts w:ascii="Arial" w:hAnsi="Arial" w:cs="Arial"/>
                <w:sz w:val="24"/>
                <w:szCs w:val="24"/>
              </w:rPr>
              <w:t>20.</w:t>
            </w:r>
          </w:p>
        </w:tc>
        <w:tc>
          <w:tcPr>
            <w:tcW w:w="3260" w:type="dxa"/>
            <w:shd w:val="clear" w:color="auto" w:fill="FFFFFF" w:themeFill="background1"/>
          </w:tcPr>
          <w:p w14:paraId="35353FA0" w14:textId="77777777" w:rsidR="007120BB" w:rsidRDefault="007120BB" w:rsidP="0034172C">
            <w:pPr>
              <w:rPr>
                <w:rFonts w:ascii="Arial" w:hAnsi="Arial" w:cs="Arial"/>
                <w:sz w:val="24"/>
                <w:szCs w:val="24"/>
              </w:rPr>
            </w:pPr>
            <w:r>
              <w:rPr>
                <w:rFonts w:ascii="Arial" w:hAnsi="Arial" w:cs="Arial"/>
                <w:sz w:val="24"/>
                <w:szCs w:val="24"/>
              </w:rPr>
              <w:t>What if employees are sick on the day of any planned industrial action?</w:t>
            </w:r>
          </w:p>
          <w:p w14:paraId="56D6B41E" w14:textId="77777777" w:rsidR="007120BB" w:rsidRDefault="007120BB" w:rsidP="0034172C">
            <w:pPr>
              <w:rPr>
                <w:rFonts w:ascii="Arial" w:hAnsi="Arial" w:cs="Arial"/>
                <w:sz w:val="24"/>
                <w:szCs w:val="24"/>
              </w:rPr>
            </w:pPr>
          </w:p>
          <w:p w14:paraId="05C8B852" w14:textId="77777777" w:rsidR="007120BB" w:rsidRDefault="007120BB" w:rsidP="0034172C">
            <w:pPr>
              <w:rPr>
                <w:rFonts w:ascii="Arial" w:hAnsi="Arial" w:cs="Arial"/>
                <w:sz w:val="24"/>
                <w:szCs w:val="24"/>
              </w:rPr>
            </w:pPr>
          </w:p>
          <w:p w14:paraId="0053D7F7" w14:textId="77777777" w:rsidR="007120BB" w:rsidRPr="009B5F4A" w:rsidRDefault="007120BB" w:rsidP="0034172C">
            <w:pPr>
              <w:rPr>
                <w:rFonts w:ascii="Arial" w:hAnsi="Arial" w:cs="Arial"/>
                <w:sz w:val="24"/>
                <w:szCs w:val="24"/>
              </w:rPr>
            </w:pPr>
          </w:p>
        </w:tc>
        <w:tc>
          <w:tcPr>
            <w:tcW w:w="6067" w:type="dxa"/>
            <w:shd w:val="clear" w:color="auto" w:fill="FFFFFF" w:themeFill="background1"/>
          </w:tcPr>
          <w:p w14:paraId="2B90DEB9" w14:textId="77777777" w:rsidR="007120BB" w:rsidRPr="009B5F4A" w:rsidRDefault="007120BB" w:rsidP="0034172C">
            <w:pPr>
              <w:rPr>
                <w:rFonts w:ascii="Arial" w:hAnsi="Arial" w:cs="Arial"/>
                <w:sz w:val="24"/>
                <w:szCs w:val="24"/>
              </w:rPr>
            </w:pPr>
            <w:r>
              <w:rPr>
                <w:rFonts w:ascii="Arial" w:hAnsi="Arial" w:cs="Arial"/>
                <w:sz w:val="24"/>
                <w:szCs w:val="26"/>
                <w:shd w:val="clear" w:color="auto" w:fill="FFFFFF"/>
              </w:rPr>
              <w:t>The</w:t>
            </w:r>
            <w:r w:rsidRPr="007B7AC1">
              <w:rPr>
                <w:rFonts w:ascii="Arial" w:hAnsi="Arial" w:cs="Arial"/>
                <w:sz w:val="24"/>
                <w:szCs w:val="26"/>
                <w:shd w:val="clear" w:color="auto" w:fill="FFFFFF"/>
              </w:rPr>
              <w:t xml:space="preserve"> absence </w:t>
            </w:r>
            <w:r>
              <w:rPr>
                <w:rFonts w:ascii="Arial" w:hAnsi="Arial" w:cs="Arial"/>
                <w:sz w:val="24"/>
                <w:szCs w:val="26"/>
                <w:shd w:val="clear" w:color="auto" w:fill="FFFFFF"/>
              </w:rPr>
              <w:t>is managed in line with the Once for Scotland Attendance Policy.</w:t>
            </w:r>
            <w:r w:rsidRPr="007B7AC1">
              <w:rPr>
                <w:rFonts w:ascii="Arial" w:hAnsi="Arial" w:cs="Arial"/>
                <w:sz w:val="24"/>
                <w:szCs w:val="26"/>
                <w:shd w:val="clear" w:color="auto" w:fill="FFFFFF"/>
              </w:rPr>
              <w:t xml:space="preserve"> </w:t>
            </w:r>
          </w:p>
        </w:tc>
      </w:tr>
    </w:tbl>
    <w:p w14:paraId="4434DB9D" w14:textId="77777777" w:rsidR="00770FD9" w:rsidRDefault="00770FD9">
      <w:r>
        <w:br w:type="page"/>
      </w:r>
    </w:p>
    <w:tbl>
      <w:tblPr>
        <w:tblStyle w:val="TableGrid"/>
        <w:tblW w:w="10040" w:type="dxa"/>
        <w:tblLook w:val="04A0" w:firstRow="1" w:lastRow="0" w:firstColumn="1" w:lastColumn="0" w:noHBand="0" w:noVBand="1"/>
      </w:tblPr>
      <w:tblGrid>
        <w:gridCol w:w="704"/>
        <w:gridCol w:w="3260"/>
        <w:gridCol w:w="6067"/>
        <w:gridCol w:w="9"/>
      </w:tblGrid>
      <w:tr w:rsidR="007120BB" w:rsidRPr="009B5F4A" w14:paraId="56FF2899" w14:textId="77777777" w:rsidTr="0034172C">
        <w:tc>
          <w:tcPr>
            <w:tcW w:w="10040" w:type="dxa"/>
            <w:gridSpan w:val="4"/>
            <w:shd w:val="clear" w:color="auto" w:fill="BFBFBF" w:themeFill="background1" w:themeFillShade="BF"/>
          </w:tcPr>
          <w:p w14:paraId="3AD9F7AB" w14:textId="77777777" w:rsidR="007120BB" w:rsidRPr="009B5F4A" w:rsidRDefault="007120BB" w:rsidP="0034172C">
            <w:pPr>
              <w:ind w:firstLine="731"/>
              <w:rPr>
                <w:rFonts w:ascii="Arial" w:hAnsi="Arial" w:cs="Arial"/>
                <w:b/>
                <w:sz w:val="24"/>
                <w:szCs w:val="24"/>
              </w:rPr>
            </w:pPr>
            <w:r w:rsidRPr="009B5F4A">
              <w:rPr>
                <w:rFonts w:ascii="Arial" w:hAnsi="Arial" w:cs="Arial"/>
                <w:b/>
                <w:sz w:val="24"/>
                <w:szCs w:val="24"/>
              </w:rPr>
              <w:lastRenderedPageBreak/>
              <w:t>Service and Staffing Arrangements</w:t>
            </w:r>
          </w:p>
        </w:tc>
      </w:tr>
      <w:tr w:rsidR="007120BB" w:rsidRPr="009B5F4A" w14:paraId="1DCF8556" w14:textId="77777777" w:rsidTr="0034172C">
        <w:trPr>
          <w:gridAfter w:val="1"/>
          <w:wAfter w:w="9" w:type="dxa"/>
        </w:trPr>
        <w:tc>
          <w:tcPr>
            <w:tcW w:w="704" w:type="dxa"/>
            <w:shd w:val="clear" w:color="auto" w:fill="FFFFFF" w:themeFill="background1"/>
          </w:tcPr>
          <w:p w14:paraId="15C54861" w14:textId="77777777" w:rsidR="007120BB" w:rsidRPr="009B5F4A" w:rsidRDefault="007120BB" w:rsidP="0034172C">
            <w:pPr>
              <w:ind w:firstLine="22"/>
              <w:rPr>
                <w:rFonts w:ascii="Arial" w:hAnsi="Arial" w:cs="Arial"/>
                <w:sz w:val="24"/>
                <w:szCs w:val="24"/>
              </w:rPr>
            </w:pPr>
            <w:r>
              <w:rPr>
                <w:rFonts w:ascii="Arial" w:hAnsi="Arial" w:cs="Arial"/>
                <w:sz w:val="24"/>
                <w:szCs w:val="24"/>
              </w:rPr>
              <w:t>21</w:t>
            </w:r>
            <w:r w:rsidRPr="009B5F4A">
              <w:rPr>
                <w:rFonts w:ascii="Arial" w:hAnsi="Arial" w:cs="Arial"/>
                <w:sz w:val="24"/>
                <w:szCs w:val="24"/>
              </w:rPr>
              <w:t>.</w:t>
            </w:r>
          </w:p>
        </w:tc>
        <w:tc>
          <w:tcPr>
            <w:tcW w:w="3260" w:type="dxa"/>
            <w:shd w:val="clear" w:color="auto" w:fill="FFFFFF" w:themeFill="background1"/>
          </w:tcPr>
          <w:p w14:paraId="4C768010" w14:textId="77777777" w:rsidR="007120BB" w:rsidRPr="009B5F4A" w:rsidRDefault="007120BB" w:rsidP="0034172C">
            <w:pPr>
              <w:rPr>
                <w:rFonts w:ascii="Arial" w:hAnsi="Arial" w:cs="Arial"/>
                <w:sz w:val="24"/>
                <w:szCs w:val="24"/>
              </w:rPr>
            </w:pPr>
            <w:r>
              <w:rPr>
                <w:rFonts w:ascii="Arial" w:hAnsi="Arial" w:cs="Arial"/>
                <w:sz w:val="24"/>
                <w:szCs w:val="24"/>
              </w:rPr>
              <w:t>Can employees be</w:t>
            </w:r>
            <w:r w:rsidRPr="009B5F4A">
              <w:rPr>
                <w:rFonts w:ascii="Arial" w:hAnsi="Arial" w:cs="Arial"/>
                <w:sz w:val="24"/>
                <w:szCs w:val="24"/>
              </w:rPr>
              <w:t xml:space="preserve"> allowed to work from home on the strike day?</w:t>
            </w:r>
          </w:p>
        </w:tc>
        <w:tc>
          <w:tcPr>
            <w:tcW w:w="6067" w:type="dxa"/>
            <w:shd w:val="clear" w:color="auto" w:fill="FFFFFF" w:themeFill="background1"/>
          </w:tcPr>
          <w:p w14:paraId="791BC2F2" w14:textId="77777777" w:rsidR="00577BB2" w:rsidRPr="00577BB2" w:rsidRDefault="00577BB2" w:rsidP="00577BB2">
            <w:pPr>
              <w:pStyle w:val="Default"/>
              <w:rPr>
                <w:szCs w:val="22"/>
              </w:rPr>
            </w:pPr>
            <w:r w:rsidRPr="00577BB2">
              <w:rPr>
                <w:szCs w:val="22"/>
              </w:rPr>
              <w:t xml:space="preserve">Staff who are working from home, or work at home on a regular basis, can work from home provided this meets business needs. </w:t>
            </w:r>
          </w:p>
          <w:p w14:paraId="3912B5A6" w14:textId="77777777" w:rsidR="007120BB" w:rsidRPr="00577BB2" w:rsidRDefault="007120BB" w:rsidP="0034172C">
            <w:pPr>
              <w:rPr>
                <w:rFonts w:ascii="Arial" w:hAnsi="Arial" w:cs="Arial"/>
                <w:sz w:val="24"/>
                <w:szCs w:val="24"/>
              </w:rPr>
            </w:pPr>
          </w:p>
        </w:tc>
      </w:tr>
      <w:tr w:rsidR="00577BB2" w:rsidRPr="009B5F4A" w14:paraId="210FF9E0" w14:textId="77777777" w:rsidTr="0034172C">
        <w:trPr>
          <w:gridAfter w:val="1"/>
          <w:wAfter w:w="9" w:type="dxa"/>
        </w:trPr>
        <w:tc>
          <w:tcPr>
            <w:tcW w:w="704" w:type="dxa"/>
            <w:shd w:val="clear" w:color="auto" w:fill="FFFFFF" w:themeFill="background1"/>
          </w:tcPr>
          <w:p w14:paraId="3D3AFA87" w14:textId="77777777" w:rsidR="00577BB2" w:rsidRDefault="003B587C" w:rsidP="0034172C">
            <w:pPr>
              <w:ind w:firstLine="22"/>
              <w:rPr>
                <w:rFonts w:ascii="Arial" w:hAnsi="Arial" w:cs="Arial"/>
                <w:sz w:val="24"/>
                <w:szCs w:val="24"/>
              </w:rPr>
            </w:pPr>
            <w:r>
              <w:rPr>
                <w:rFonts w:ascii="Arial" w:hAnsi="Arial" w:cs="Arial"/>
                <w:sz w:val="24"/>
                <w:szCs w:val="24"/>
              </w:rPr>
              <w:t>22.</w:t>
            </w:r>
          </w:p>
        </w:tc>
        <w:tc>
          <w:tcPr>
            <w:tcW w:w="3260" w:type="dxa"/>
            <w:shd w:val="clear" w:color="auto" w:fill="FFFFFF" w:themeFill="background1"/>
          </w:tcPr>
          <w:p w14:paraId="1AA9CF0F" w14:textId="77777777" w:rsidR="003B587C" w:rsidRPr="003B587C" w:rsidRDefault="003B587C" w:rsidP="003B587C">
            <w:pPr>
              <w:pStyle w:val="Default"/>
              <w:rPr>
                <w:szCs w:val="22"/>
              </w:rPr>
            </w:pPr>
            <w:r w:rsidRPr="003B587C">
              <w:rPr>
                <w:szCs w:val="22"/>
              </w:rPr>
              <w:t xml:space="preserve">Can agency staff be employed during industrial action? </w:t>
            </w:r>
          </w:p>
          <w:p w14:paraId="7F7926E5" w14:textId="77777777" w:rsidR="00577BB2" w:rsidRDefault="00577BB2" w:rsidP="0034172C">
            <w:pPr>
              <w:rPr>
                <w:rFonts w:ascii="Arial" w:hAnsi="Arial" w:cs="Arial"/>
                <w:sz w:val="24"/>
                <w:szCs w:val="24"/>
              </w:rPr>
            </w:pPr>
          </w:p>
        </w:tc>
        <w:tc>
          <w:tcPr>
            <w:tcW w:w="6067" w:type="dxa"/>
            <w:shd w:val="clear" w:color="auto" w:fill="FFFFFF" w:themeFill="background1"/>
          </w:tcPr>
          <w:p w14:paraId="65D62516" w14:textId="77777777" w:rsidR="008843A4" w:rsidRPr="0003704F" w:rsidRDefault="008843A4" w:rsidP="008843A4">
            <w:pPr>
              <w:ind w:left="141" w:hanging="141"/>
              <w:rPr>
                <w:rFonts w:ascii="Arial" w:hAnsi="Arial" w:cs="Arial"/>
                <w:sz w:val="24"/>
                <w:szCs w:val="24"/>
              </w:rPr>
            </w:pPr>
            <w:r>
              <w:rPr>
                <w:rFonts w:ascii="Arial" w:hAnsi="Arial" w:cs="Arial"/>
                <w:sz w:val="24"/>
                <w:szCs w:val="24"/>
              </w:rPr>
              <w:t xml:space="preserve">From July 2022 the legislation changed, allowing the use of agency workers to cover staff on strike where there is a risk to critical services.  </w:t>
            </w:r>
            <w:r w:rsidRPr="0003704F">
              <w:rPr>
                <w:rFonts w:ascii="Arial" w:hAnsi="Arial" w:cs="Arial"/>
                <w:sz w:val="24"/>
                <w:szCs w:val="24"/>
              </w:rPr>
              <w:t xml:space="preserve">If essential </w:t>
            </w:r>
            <w:r>
              <w:rPr>
                <w:rFonts w:ascii="Arial" w:hAnsi="Arial" w:cs="Arial"/>
                <w:sz w:val="24"/>
                <w:szCs w:val="24"/>
              </w:rPr>
              <w:t xml:space="preserve">emergency </w:t>
            </w:r>
            <w:r w:rsidRPr="0003704F">
              <w:rPr>
                <w:rFonts w:ascii="Arial" w:hAnsi="Arial" w:cs="Arial"/>
                <w:sz w:val="24"/>
                <w:szCs w:val="24"/>
              </w:rPr>
              <w:t>services cannot be maintained by uti</w:t>
            </w:r>
            <w:r>
              <w:rPr>
                <w:rFonts w:ascii="Arial" w:hAnsi="Arial" w:cs="Arial"/>
                <w:sz w:val="24"/>
                <w:szCs w:val="24"/>
              </w:rPr>
              <w:t xml:space="preserve">lising existing staff, managers </w:t>
            </w:r>
            <w:r w:rsidRPr="0003704F">
              <w:rPr>
                <w:rFonts w:ascii="Arial" w:hAnsi="Arial" w:cs="Arial"/>
                <w:sz w:val="24"/>
                <w:szCs w:val="24"/>
              </w:rPr>
              <w:t xml:space="preserve">may wish to consider utilising </w:t>
            </w:r>
            <w:r>
              <w:rPr>
                <w:rFonts w:ascii="Arial" w:hAnsi="Arial" w:cs="Arial"/>
                <w:sz w:val="24"/>
                <w:szCs w:val="24"/>
              </w:rPr>
              <w:t>agency workers</w:t>
            </w:r>
            <w:r w:rsidRPr="0003704F">
              <w:rPr>
                <w:rFonts w:ascii="Arial" w:hAnsi="Arial" w:cs="Arial"/>
                <w:sz w:val="24"/>
                <w:szCs w:val="24"/>
              </w:rPr>
              <w:t xml:space="preserve">. </w:t>
            </w:r>
          </w:p>
          <w:p w14:paraId="6359AD9C" w14:textId="77777777" w:rsidR="003B587C" w:rsidRPr="003B587C" w:rsidRDefault="008843A4" w:rsidP="008843A4">
            <w:pPr>
              <w:pStyle w:val="Default"/>
              <w:rPr>
                <w:szCs w:val="22"/>
              </w:rPr>
            </w:pPr>
            <w:r>
              <w:rPr>
                <w:szCs w:val="22"/>
              </w:rPr>
              <w:t>if</w:t>
            </w:r>
            <w:r w:rsidR="003B587C" w:rsidRPr="003B587C">
              <w:rPr>
                <w:szCs w:val="22"/>
              </w:rPr>
              <w:t xml:space="preserve"> this would be essential to provide a safe and effective level of care. </w:t>
            </w:r>
          </w:p>
          <w:p w14:paraId="026613BD" w14:textId="77777777" w:rsidR="00577BB2" w:rsidRPr="00577BB2" w:rsidRDefault="00577BB2" w:rsidP="00577BB2">
            <w:pPr>
              <w:pStyle w:val="Default"/>
              <w:rPr>
                <w:szCs w:val="22"/>
              </w:rPr>
            </w:pPr>
          </w:p>
        </w:tc>
      </w:tr>
      <w:tr w:rsidR="007120BB" w:rsidRPr="009B5F4A" w14:paraId="29E3BE2E" w14:textId="77777777" w:rsidTr="0034172C">
        <w:trPr>
          <w:gridAfter w:val="1"/>
          <w:wAfter w:w="9" w:type="dxa"/>
        </w:trPr>
        <w:tc>
          <w:tcPr>
            <w:tcW w:w="704" w:type="dxa"/>
            <w:shd w:val="clear" w:color="auto" w:fill="FFFFFF" w:themeFill="background1"/>
          </w:tcPr>
          <w:p w14:paraId="7CF1D366" w14:textId="77777777" w:rsidR="007120BB" w:rsidRDefault="007120BB" w:rsidP="0034172C">
            <w:pPr>
              <w:ind w:firstLine="22"/>
              <w:rPr>
                <w:rFonts w:ascii="Arial" w:hAnsi="Arial" w:cs="Arial"/>
                <w:sz w:val="24"/>
                <w:szCs w:val="24"/>
              </w:rPr>
            </w:pPr>
            <w:r>
              <w:rPr>
                <w:rFonts w:ascii="Arial" w:hAnsi="Arial" w:cs="Arial"/>
                <w:sz w:val="24"/>
                <w:szCs w:val="24"/>
              </w:rPr>
              <w:t>22.</w:t>
            </w:r>
          </w:p>
        </w:tc>
        <w:tc>
          <w:tcPr>
            <w:tcW w:w="3260" w:type="dxa"/>
            <w:shd w:val="clear" w:color="auto" w:fill="FFFFFF" w:themeFill="background1"/>
          </w:tcPr>
          <w:p w14:paraId="6447FCC5" w14:textId="77777777" w:rsidR="007120BB" w:rsidRDefault="007120BB" w:rsidP="0034172C">
            <w:pPr>
              <w:rPr>
                <w:rFonts w:ascii="Arial" w:hAnsi="Arial" w:cs="Arial"/>
                <w:sz w:val="24"/>
                <w:szCs w:val="24"/>
              </w:rPr>
            </w:pPr>
            <w:r>
              <w:rPr>
                <w:rFonts w:ascii="Arial" w:hAnsi="Arial" w:cs="Arial"/>
                <w:sz w:val="24"/>
                <w:szCs w:val="24"/>
              </w:rPr>
              <w:t>Can employees be asked to undertake other duties as a result of colleagues striking?</w:t>
            </w:r>
          </w:p>
        </w:tc>
        <w:tc>
          <w:tcPr>
            <w:tcW w:w="6067" w:type="dxa"/>
            <w:shd w:val="clear" w:color="auto" w:fill="FFFFFF" w:themeFill="background1"/>
          </w:tcPr>
          <w:p w14:paraId="38B8F034" w14:textId="77777777" w:rsidR="007120BB" w:rsidRPr="009B5F4A" w:rsidDel="00AC7DFE" w:rsidRDefault="007120BB" w:rsidP="00FF033D">
            <w:pPr>
              <w:rPr>
                <w:rFonts w:ascii="Arial" w:hAnsi="Arial" w:cs="Arial"/>
                <w:sz w:val="24"/>
                <w:szCs w:val="24"/>
              </w:rPr>
            </w:pPr>
            <w:r>
              <w:rPr>
                <w:rFonts w:ascii="Arial" w:hAnsi="Arial" w:cs="Arial"/>
                <w:sz w:val="24"/>
                <w:szCs w:val="24"/>
              </w:rPr>
              <w:t xml:space="preserve">Yes, to cover essential and emergency services.  </w:t>
            </w:r>
            <w:r w:rsidR="00FF033D">
              <w:rPr>
                <w:rFonts w:ascii="Arial" w:hAnsi="Arial" w:cs="Arial"/>
                <w:sz w:val="24"/>
                <w:szCs w:val="24"/>
              </w:rPr>
              <w:t>E</w:t>
            </w:r>
            <w:r>
              <w:rPr>
                <w:rFonts w:ascii="Arial" w:hAnsi="Arial" w:cs="Arial"/>
                <w:sz w:val="24"/>
                <w:szCs w:val="24"/>
              </w:rPr>
              <w:t xml:space="preserve">mployees </w:t>
            </w:r>
            <w:r w:rsidR="00FF033D">
              <w:rPr>
                <w:rFonts w:ascii="Arial" w:hAnsi="Arial" w:cs="Arial"/>
                <w:sz w:val="24"/>
                <w:szCs w:val="24"/>
              </w:rPr>
              <w:t xml:space="preserve">can </w:t>
            </w:r>
            <w:r>
              <w:rPr>
                <w:rFonts w:ascii="Arial" w:hAnsi="Arial" w:cs="Arial"/>
                <w:sz w:val="24"/>
                <w:szCs w:val="24"/>
              </w:rPr>
              <w:t>be requested to undertake other duties in accordance with their contract of employment to help maintain essential and emergency services.  These duties should be within their skill base and where required necessary training provided.</w:t>
            </w:r>
          </w:p>
        </w:tc>
      </w:tr>
      <w:tr w:rsidR="007120BB" w:rsidRPr="009B5F4A" w14:paraId="2FAEFE4D" w14:textId="77777777" w:rsidTr="0034172C">
        <w:trPr>
          <w:gridAfter w:val="1"/>
          <w:wAfter w:w="9" w:type="dxa"/>
        </w:trPr>
        <w:tc>
          <w:tcPr>
            <w:tcW w:w="704" w:type="dxa"/>
            <w:shd w:val="clear" w:color="auto" w:fill="FFFFFF" w:themeFill="background1"/>
          </w:tcPr>
          <w:p w14:paraId="2103A289" w14:textId="77777777" w:rsidR="007120BB" w:rsidRDefault="007120BB" w:rsidP="0034172C">
            <w:pPr>
              <w:ind w:firstLine="22"/>
              <w:rPr>
                <w:rFonts w:ascii="Arial" w:hAnsi="Arial" w:cs="Arial"/>
                <w:sz w:val="24"/>
                <w:szCs w:val="24"/>
              </w:rPr>
            </w:pPr>
            <w:r>
              <w:rPr>
                <w:rFonts w:ascii="Arial" w:hAnsi="Arial" w:cs="Arial"/>
                <w:sz w:val="24"/>
                <w:szCs w:val="24"/>
              </w:rPr>
              <w:t>23.</w:t>
            </w:r>
          </w:p>
        </w:tc>
        <w:tc>
          <w:tcPr>
            <w:tcW w:w="3260" w:type="dxa"/>
            <w:shd w:val="clear" w:color="auto" w:fill="FFFFFF" w:themeFill="background1"/>
          </w:tcPr>
          <w:p w14:paraId="237F219C" w14:textId="77777777" w:rsidR="007120BB" w:rsidRPr="009B5F4A" w:rsidRDefault="007120BB" w:rsidP="0034172C">
            <w:pPr>
              <w:rPr>
                <w:rFonts w:ascii="Arial" w:hAnsi="Arial" w:cs="Arial"/>
                <w:sz w:val="24"/>
                <w:szCs w:val="24"/>
              </w:rPr>
            </w:pPr>
            <w:r>
              <w:rPr>
                <w:rFonts w:ascii="Arial" w:hAnsi="Arial" w:cs="Arial"/>
                <w:sz w:val="24"/>
                <w:szCs w:val="24"/>
              </w:rPr>
              <w:t>If employees are not participating in strike action, should they attend for work?</w:t>
            </w:r>
          </w:p>
        </w:tc>
        <w:tc>
          <w:tcPr>
            <w:tcW w:w="6067" w:type="dxa"/>
            <w:shd w:val="clear" w:color="auto" w:fill="FFFFFF" w:themeFill="background1"/>
          </w:tcPr>
          <w:p w14:paraId="5F392E38" w14:textId="77777777" w:rsidR="007120BB" w:rsidRPr="009B5F4A" w:rsidRDefault="007120BB" w:rsidP="0034172C">
            <w:pPr>
              <w:rPr>
                <w:rFonts w:ascii="Arial" w:hAnsi="Arial" w:cs="Arial"/>
                <w:sz w:val="24"/>
                <w:szCs w:val="24"/>
              </w:rPr>
            </w:pPr>
            <w:r>
              <w:rPr>
                <w:rFonts w:ascii="Arial" w:hAnsi="Arial" w:cs="Arial"/>
                <w:sz w:val="24"/>
                <w:szCs w:val="24"/>
              </w:rPr>
              <w:t>Yes, they should attend for work as normal.</w:t>
            </w:r>
          </w:p>
        </w:tc>
      </w:tr>
      <w:tr w:rsidR="007120BB" w:rsidRPr="009B5F4A" w14:paraId="769A24E1" w14:textId="77777777" w:rsidTr="0034172C">
        <w:trPr>
          <w:gridAfter w:val="1"/>
          <w:wAfter w:w="9" w:type="dxa"/>
        </w:trPr>
        <w:tc>
          <w:tcPr>
            <w:tcW w:w="704" w:type="dxa"/>
            <w:shd w:val="clear" w:color="auto" w:fill="FFFFFF" w:themeFill="background1"/>
          </w:tcPr>
          <w:p w14:paraId="675E8F49" w14:textId="77777777" w:rsidR="007120BB" w:rsidRPr="009B5F4A" w:rsidRDefault="007120BB" w:rsidP="0034172C">
            <w:pPr>
              <w:ind w:firstLine="22"/>
              <w:rPr>
                <w:rFonts w:ascii="Arial" w:hAnsi="Arial" w:cs="Arial"/>
                <w:sz w:val="24"/>
                <w:szCs w:val="24"/>
              </w:rPr>
            </w:pPr>
            <w:r>
              <w:rPr>
                <w:rFonts w:ascii="Arial" w:hAnsi="Arial" w:cs="Arial"/>
                <w:sz w:val="24"/>
                <w:szCs w:val="24"/>
              </w:rPr>
              <w:t>24</w:t>
            </w:r>
            <w:r w:rsidRPr="009B5F4A">
              <w:rPr>
                <w:rFonts w:ascii="Arial" w:hAnsi="Arial" w:cs="Arial"/>
                <w:sz w:val="24"/>
                <w:szCs w:val="24"/>
              </w:rPr>
              <w:t>.</w:t>
            </w:r>
          </w:p>
        </w:tc>
        <w:tc>
          <w:tcPr>
            <w:tcW w:w="3260" w:type="dxa"/>
            <w:shd w:val="clear" w:color="auto" w:fill="FFFFFF" w:themeFill="background1"/>
          </w:tcPr>
          <w:p w14:paraId="31ABD004" w14:textId="77777777" w:rsidR="007120BB" w:rsidRPr="009B5F4A" w:rsidRDefault="007120BB" w:rsidP="0034172C">
            <w:pPr>
              <w:rPr>
                <w:rFonts w:ascii="Arial" w:hAnsi="Arial" w:cs="Arial"/>
                <w:sz w:val="24"/>
                <w:szCs w:val="24"/>
              </w:rPr>
            </w:pPr>
            <w:r w:rsidRPr="009B5F4A">
              <w:rPr>
                <w:rFonts w:ascii="Arial" w:hAnsi="Arial" w:cs="Arial"/>
                <w:sz w:val="24"/>
                <w:szCs w:val="24"/>
              </w:rPr>
              <w:t xml:space="preserve">What should </w:t>
            </w:r>
            <w:r>
              <w:rPr>
                <w:rFonts w:ascii="Arial" w:hAnsi="Arial" w:cs="Arial"/>
                <w:sz w:val="24"/>
                <w:szCs w:val="24"/>
              </w:rPr>
              <w:t>employees</w:t>
            </w:r>
            <w:r w:rsidRPr="009B5F4A">
              <w:rPr>
                <w:rFonts w:ascii="Arial" w:hAnsi="Arial" w:cs="Arial"/>
                <w:sz w:val="24"/>
                <w:szCs w:val="24"/>
              </w:rPr>
              <w:t xml:space="preserve"> do </w:t>
            </w:r>
            <w:r>
              <w:rPr>
                <w:rFonts w:ascii="Arial" w:hAnsi="Arial" w:cs="Arial"/>
                <w:sz w:val="24"/>
                <w:szCs w:val="24"/>
              </w:rPr>
              <w:t>if they have</w:t>
            </w:r>
            <w:r w:rsidRPr="009B5F4A">
              <w:rPr>
                <w:rFonts w:ascii="Arial" w:hAnsi="Arial" w:cs="Arial"/>
                <w:sz w:val="24"/>
                <w:szCs w:val="24"/>
              </w:rPr>
              <w:t xml:space="preserve"> booked annual leave prior to the notification of a day of strike action and now wish to change in order to participate in the strike action?</w:t>
            </w:r>
          </w:p>
        </w:tc>
        <w:tc>
          <w:tcPr>
            <w:tcW w:w="6067" w:type="dxa"/>
            <w:shd w:val="clear" w:color="auto" w:fill="FFFFFF" w:themeFill="background1"/>
          </w:tcPr>
          <w:p w14:paraId="275803E5" w14:textId="77777777" w:rsidR="007120BB" w:rsidRPr="009B5F4A" w:rsidRDefault="007120BB" w:rsidP="0034172C">
            <w:pPr>
              <w:rPr>
                <w:rFonts w:ascii="Arial" w:hAnsi="Arial" w:cs="Arial"/>
                <w:sz w:val="24"/>
                <w:szCs w:val="24"/>
              </w:rPr>
            </w:pPr>
            <w:r w:rsidRPr="009B5F4A">
              <w:rPr>
                <w:rFonts w:ascii="Arial" w:hAnsi="Arial" w:cs="Arial"/>
                <w:sz w:val="24"/>
                <w:szCs w:val="24"/>
              </w:rPr>
              <w:t>Staff have a right to strike.  If they choose to, every effort should be made to accommodate the change of leave.  However, service needs will need to be met and the principles relating to carry forward of leave applied.</w:t>
            </w:r>
          </w:p>
        </w:tc>
      </w:tr>
      <w:tr w:rsidR="007120BB" w:rsidRPr="009B5F4A" w14:paraId="65B49694" w14:textId="77777777" w:rsidTr="0034172C">
        <w:trPr>
          <w:gridAfter w:val="1"/>
          <w:wAfter w:w="9" w:type="dxa"/>
        </w:trPr>
        <w:tc>
          <w:tcPr>
            <w:tcW w:w="704" w:type="dxa"/>
            <w:shd w:val="clear" w:color="auto" w:fill="FFFFFF" w:themeFill="background1"/>
          </w:tcPr>
          <w:p w14:paraId="1285D0E4" w14:textId="77777777" w:rsidR="007120BB" w:rsidRPr="009B5F4A" w:rsidRDefault="007120BB" w:rsidP="0034172C">
            <w:pPr>
              <w:ind w:firstLine="22"/>
              <w:rPr>
                <w:rFonts w:ascii="Arial" w:hAnsi="Arial" w:cs="Arial"/>
                <w:sz w:val="24"/>
                <w:szCs w:val="24"/>
              </w:rPr>
            </w:pPr>
            <w:r>
              <w:rPr>
                <w:rFonts w:ascii="Arial" w:hAnsi="Arial" w:cs="Arial"/>
                <w:sz w:val="24"/>
                <w:szCs w:val="24"/>
              </w:rPr>
              <w:t>25</w:t>
            </w:r>
            <w:r w:rsidRPr="009B5F4A">
              <w:rPr>
                <w:rFonts w:ascii="Arial" w:hAnsi="Arial" w:cs="Arial"/>
                <w:sz w:val="24"/>
                <w:szCs w:val="24"/>
              </w:rPr>
              <w:t>.</w:t>
            </w:r>
          </w:p>
        </w:tc>
        <w:tc>
          <w:tcPr>
            <w:tcW w:w="3260" w:type="dxa"/>
            <w:shd w:val="clear" w:color="auto" w:fill="FFFFFF" w:themeFill="background1"/>
          </w:tcPr>
          <w:p w14:paraId="32AB65C3" w14:textId="77777777" w:rsidR="007120BB" w:rsidRPr="009B5F4A" w:rsidRDefault="007120BB" w:rsidP="0034172C">
            <w:pPr>
              <w:rPr>
                <w:rFonts w:ascii="Arial" w:hAnsi="Arial" w:cs="Arial"/>
                <w:sz w:val="24"/>
                <w:szCs w:val="24"/>
              </w:rPr>
            </w:pPr>
            <w:r>
              <w:rPr>
                <w:rFonts w:ascii="Arial" w:hAnsi="Arial" w:cs="Arial"/>
                <w:sz w:val="24"/>
                <w:szCs w:val="24"/>
              </w:rPr>
              <w:t>Can managers ask employees if they are attending work on the days of action?</w:t>
            </w:r>
          </w:p>
        </w:tc>
        <w:tc>
          <w:tcPr>
            <w:tcW w:w="6067" w:type="dxa"/>
            <w:shd w:val="clear" w:color="auto" w:fill="FFFFFF" w:themeFill="background1"/>
          </w:tcPr>
          <w:p w14:paraId="746BC6C0" w14:textId="77777777" w:rsidR="007120BB" w:rsidRPr="009B5F4A" w:rsidRDefault="007120BB" w:rsidP="0034172C">
            <w:pPr>
              <w:rPr>
                <w:rFonts w:ascii="Arial" w:hAnsi="Arial" w:cs="Arial"/>
                <w:sz w:val="24"/>
                <w:szCs w:val="24"/>
              </w:rPr>
            </w:pPr>
            <w:r>
              <w:rPr>
                <w:rFonts w:ascii="Arial" w:hAnsi="Arial" w:cs="Arial"/>
                <w:sz w:val="24"/>
                <w:szCs w:val="24"/>
              </w:rPr>
              <w:t>Employers are allowed to assess the impact of any action on their ability to deliver safe services.  Employers are allowed to gauge staff intent in a sensitive manner such as ‘are you likely to be available for work’.  Staff who wish to strike should not be coerced into attending work.</w:t>
            </w:r>
          </w:p>
        </w:tc>
      </w:tr>
      <w:tr w:rsidR="007120BB" w:rsidRPr="009B5F4A" w14:paraId="12C4EC76" w14:textId="77777777" w:rsidTr="0034172C">
        <w:trPr>
          <w:gridAfter w:val="1"/>
          <w:wAfter w:w="9" w:type="dxa"/>
        </w:trPr>
        <w:tc>
          <w:tcPr>
            <w:tcW w:w="704" w:type="dxa"/>
            <w:shd w:val="clear" w:color="auto" w:fill="FFFFFF" w:themeFill="background1"/>
          </w:tcPr>
          <w:p w14:paraId="5C019C15" w14:textId="77777777" w:rsidR="007120BB" w:rsidRPr="009B5F4A" w:rsidRDefault="007120BB" w:rsidP="0034172C">
            <w:pPr>
              <w:rPr>
                <w:rFonts w:ascii="Arial" w:hAnsi="Arial" w:cs="Arial"/>
                <w:sz w:val="24"/>
                <w:szCs w:val="24"/>
              </w:rPr>
            </w:pPr>
            <w:r>
              <w:rPr>
                <w:rFonts w:ascii="Arial" w:hAnsi="Arial" w:cs="Arial"/>
                <w:sz w:val="24"/>
                <w:szCs w:val="24"/>
              </w:rPr>
              <w:t>26.</w:t>
            </w:r>
          </w:p>
        </w:tc>
        <w:tc>
          <w:tcPr>
            <w:tcW w:w="3260" w:type="dxa"/>
            <w:shd w:val="clear" w:color="auto" w:fill="FFFFFF" w:themeFill="background1"/>
          </w:tcPr>
          <w:p w14:paraId="44CDB62F" w14:textId="77777777" w:rsidR="007120BB" w:rsidRPr="009B5F4A" w:rsidRDefault="007120BB" w:rsidP="0034172C">
            <w:pPr>
              <w:rPr>
                <w:rFonts w:ascii="Arial" w:hAnsi="Arial" w:cs="Arial"/>
                <w:sz w:val="24"/>
                <w:szCs w:val="24"/>
              </w:rPr>
            </w:pPr>
            <w:r>
              <w:rPr>
                <w:rFonts w:ascii="Arial" w:hAnsi="Arial" w:cs="Arial"/>
                <w:sz w:val="24"/>
                <w:szCs w:val="24"/>
              </w:rPr>
              <w:t>Will training sessions take place?</w:t>
            </w:r>
          </w:p>
        </w:tc>
        <w:tc>
          <w:tcPr>
            <w:tcW w:w="6067" w:type="dxa"/>
            <w:shd w:val="clear" w:color="auto" w:fill="FFFFFF" w:themeFill="background1"/>
          </w:tcPr>
          <w:p w14:paraId="22D2F9C6" w14:textId="77777777" w:rsidR="007120BB" w:rsidRPr="009B5F4A" w:rsidRDefault="007120BB" w:rsidP="0034172C">
            <w:pPr>
              <w:rPr>
                <w:rFonts w:ascii="Arial" w:hAnsi="Arial" w:cs="Arial"/>
                <w:sz w:val="24"/>
                <w:szCs w:val="24"/>
              </w:rPr>
            </w:pPr>
            <w:r>
              <w:rPr>
                <w:rFonts w:ascii="Arial" w:hAnsi="Arial" w:cs="Arial"/>
                <w:sz w:val="24"/>
                <w:szCs w:val="24"/>
              </w:rPr>
              <w:t>It is likely that training sessions will be cancelled to ensure that all available resources are used to support service delivery.</w:t>
            </w:r>
          </w:p>
        </w:tc>
      </w:tr>
      <w:tr w:rsidR="007120BB" w:rsidRPr="009B5F4A" w14:paraId="75299D0C" w14:textId="77777777" w:rsidTr="0034172C">
        <w:trPr>
          <w:gridAfter w:val="1"/>
          <w:wAfter w:w="9" w:type="dxa"/>
        </w:trPr>
        <w:tc>
          <w:tcPr>
            <w:tcW w:w="704" w:type="dxa"/>
            <w:shd w:val="clear" w:color="auto" w:fill="FFFFFF" w:themeFill="background1"/>
          </w:tcPr>
          <w:p w14:paraId="27B021F1" w14:textId="77777777" w:rsidR="007120BB" w:rsidRDefault="007120BB" w:rsidP="0034172C">
            <w:pPr>
              <w:rPr>
                <w:rFonts w:ascii="Arial" w:hAnsi="Arial" w:cs="Arial"/>
                <w:sz w:val="24"/>
                <w:szCs w:val="24"/>
              </w:rPr>
            </w:pPr>
            <w:r>
              <w:rPr>
                <w:rFonts w:ascii="Arial" w:hAnsi="Arial" w:cs="Arial"/>
                <w:sz w:val="24"/>
                <w:szCs w:val="24"/>
              </w:rPr>
              <w:t>27.</w:t>
            </w:r>
          </w:p>
        </w:tc>
        <w:tc>
          <w:tcPr>
            <w:tcW w:w="3260" w:type="dxa"/>
            <w:shd w:val="clear" w:color="auto" w:fill="FFFFFF" w:themeFill="background1"/>
          </w:tcPr>
          <w:p w14:paraId="2B12E16F" w14:textId="77777777" w:rsidR="007120BB" w:rsidRDefault="007120BB" w:rsidP="0034172C">
            <w:pPr>
              <w:rPr>
                <w:rFonts w:ascii="Arial" w:hAnsi="Arial" w:cs="Arial"/>
                <w:sz w:val="24"/>
                <w:szCs w:val="24"/>
              </w:rPr>
            </w:pPr>
            <w:r>
              <w:rPr>
                <w:rFonts w:ascii="Arial" w:hAnsi="Arial" w:cs="Arial"/>
                <w:sz w:val="24"/>
                <w:szCs w:val="24"/>
              </w:rPr>
              <w:t>What should employees do who are intending to be at college/study day on a day of strike action?</w:t>
            </w:r>
          </w:p>
        </w:tc>
        <w:tc>
          <w:tcPr>
            <w:tcW w:w="6067" w:type="dxa"/>
            <w:shd w:val="clear" w:color="auto" w:fill="FFFFFF" w:themeFill="background1"/>
          </w:tcPr>
          <w:p w14:paraId="0E5F32B9" w14:textId="77777777" w:rsidR="007120BB" w:rsidRDefault="007120BB" w:rsidP="0034172C">
            <w:pPr>
              <w:rPr>
                <w:rFonts w:ascii="Arial" w:hAnsi="Arial" w:cs="Arial"/>
                <w:sz w:val="24"/>
                <w:szCs w:val="24"/>
              </w:rPr>
            </w:pPr>
            <w:r>
              <w:rPr>
                <w:rFonts w:ascii="Arial" w:hAnsi="Arial" w:cs="Arial"/>
                <w:sz w:val="24"/>
                <w:szCs w:val="24"/>
              </w:rPr>
              <w:t>Managers should discuss this with staff.  If there is a shortage to maintain essential and essential services staff maybe requested to attend the workplace.</w:t>
            </w:r>
          </w:p>
        </w:tc>
      </w:tr>
      <w:tr w:rsidR="007120BB" w:rsidRPr="009B5F4A" w14:paraId="7CAD380E" w14:textId="77777777" w:rsidTr="0034172C">
        <w:tc>
          <w:tcPr>
            <w:tcW w:w="10040" w:type="dxa"/>
            <w:gridSpan w:val="4"/>
            <w:shd w:val="clear" w:color="auto" w:fill="BFBFBF" w:themeFill="background1" w:themeFillShade="BF"/>
          </w:tcPr>
          <w:p w14:paraId="587ADE41" w14:textId="77777777" w:rsidR="007120BB" w:rsidRPr="009B5F4A" w:rsidRDefault="007120BB" w:rsidP="0034172C">
            <w:pPr>
              <w:ind w:firstLine="731"/>
              <w:rPr>
                <w:rFonts w:ascii="Arial" w:hAnsi="Arial" w:cs="Arial"/>
                <w:b/>
                <w:sz w:val="24"/>
                <w:szCs w:val="24"/>
              </w:rPr>
            </w:pPr>
            <w:r w:rsidRPr="009B5F4A">
              <w:rPr>
                <w:rFonts w:ascii="Arial" w:hAnsi="Arial" w:cs="Arial"/>
                <w:b/>
                <w:sz w:val="24"/>
                <w:szCs w:val="24"/>
              </w:rPr>
              <w:t>Staff Facilities</w:t>
            </w:r>
          </w:p>
        </w:tc>
      </w:tr>
      <w:tr w:rsidR="007120BB" w:rsidRPr="009B5F4A" w14:paraId="654D679D" w14:textId="77777777" w:rsidTr="0034172C">
        <w:trPr>
          <w:gridAfter w:val="1"/>
          <w:wAfter w:w="9" w:type="dxa"/>
        </w:trPr>
        <w:tc>
          <w:tcPr>
            <w:tcW w:w="704" w:type="dxa"/>
            <w:shd w:val="clear" w:color="auto" w:fill="FFFFFF" w:themeFill="background1"/>
          </w:tcPr>
          <w:p w14:paraId="1C4C6620" w14:textId="77777777" w:rsidR="007120BB" w:rsidRPr="009B5F4A" w:rsidRDefault="007120BB" w:rsidP="0034172C">
            <w:pPr>
              <w:ind w:firstLine="22"/>
              <w:rPr>
                <w:rFonts w:ascii="Arial" w:hAnsi="Arial" w:cs="Arial"/>
                <w:sz w:val="24"/>
                <w:szCs w:val="24"/>
              </w:rPr>
            </w:pPr>
            <w:r>
              <w:rPr>
                <w:rFonts w:ascii="Arial" w:hAnsi="Arial" w:cs="Arial"/>
                <w:sz w:val="24"/>
                <w:szCs w:val="24"/>
              </w:rPr>
              <w:t>28</w:t>
            </w:r>
            <w:r w:rsidRPr="009B5F4A">
              <w:rPr>
                <w:rFonts w:ascii="Arial" w:hAnsi="Arial" w:cs="Arial"/>
                <w:sz w:val="24"/>
                <w:szCs w:val="24"/>
              </w:rPr>
              <w:t>.</w:t>
            </w:r>
          </w:p>
        </w:tc>
        <w:tc>
          <w:tcPr>
            <w:tcW w:w="3260" w:type="dxa"/>
            <w:shd w:val="clear" w:color="auto" w:fill="FFFFFF" w:themeFill="background1"/>
          </w:tcPr>
          <w:p w14:paraId="39F6A8FA" w14:textId="77777777" w:rsidR="007120BB" w:rsidRPr="009B5F4A" w:rsidRDefault="007120BB" w:rsidP="0034172C">
            <w:pPr>
              <w:rPr>
                <w:rFonts w:ascii="Arial" w:hAnsi="Arial" w:cs="Arial"/>
                <w:sz w:val="24"/>
                <w:szCs w:val="24"/>
              </w:rPr>
            </w:pPr>
            <w:r w:rsidRPr="009B5F4A">
              <w:rPr>
                <w:rFonts w:ascii="Arial" w:hAnsi="Arial" w:cs="Arial"/>
                <w:sz w:val="24"/>
                <w:szCs w:val="24"/>
              </w:rPr>
              <w:t>Will there be catering facilities available for staff during industrial action?</w:t>
            </w:r>
          </w:p>
        </w:tc>
        <w:tc>
          <w:tcPr>
            <w:tcW w:w="6067" w:type="dxa"/>
            <w:shd w:val="clear" w:color="auto" w:fill="FFFFFF" w:themeFill="background1"/>
          </w:tcPr>
          <w:p w14:paraId="46BD4002" w14:textId="77777777" w:rsidR="007120BB" w:rsidRPr="009B5F4A" w:rsidRDefault="007120BB" w:rsidP="0034172C">
            <w:pPr>
              <w:rPr>
                <w:rFonts w:ascii="Arial" w:hAnsi="Arial" w:cs="Arial"/>
                <w:sz w:val="24"/>
                <w:szCs w:val="24"/>
              </w:rPr>
            </w:pPr>
            <w:r w:rsidRPr="009B5F4A">
              <w:rPr>
                <w:rFonts w:ascii="Arial" w:hAnsi="Arial" w:cs="Arial"/>
                <w:sz w:val="24"/>
                <w:szCs w:val="24"/>
              </w:rPr>
              <w:t xml:space="preserve">It is anticipated in NHS operated facilities there is unlikely to be a staff service available. </w:t>
            </w:r>
          </w:p>
        </w:tc>
      </w:tr>
    </w:tbl>
    <w:p w14:paraId="658CD889" w14:textId="77777777" w:rsidR="0063603F" w:rsidRDefault="003D5AB1"/>
    <w:sectPr w:rsidR="0063603F" w:rsidSect="00AD5872">
      <w:headerReference w:type="default" r:id="rId14"/>
      <w:pgSz w:w="11906" w:h="16838"/>
      <w:pgMar w:top="1418"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E6734" w14:textId="77777777" w:rsidR="00695304" w:rsidRDefault="00695304" w:rsidP="00777354">
      <w:r>
        <w:separator/>
      </w:r>
    </w:p>
  </w:endnote>
  <w:endnote w:type="continuationSeparator" w:id="0">
    <w:p w14:paraId="109A0851" w14:textId="77777777" w:rsidR="00695304" w:rsidRDefault="00695304" w:rsidP="00777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C9391" w14:textId="77777777" w:rsidR="00695304" w:rsidRDefault="00695304" w:rsidP="00777354">
      <w:r>
        <w:separator/>
      </w:r>
    </w:p>
  </w:footnote>
  <w:footnote w:type="continuationSeparator" w:id="0">
    <w:p w14:paraId="2BE5FC57" w14:textId="77777777" w:rsidR="00695304" w:rsidRDefault="00695304" w:rsidP="00777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E1054" w14:textId="77777777" w:rsidR="00777354" w:rsidRPr="00777354" w:rsidRDefault="00777354">
    <w:pPr>
      <w:pStyle w:val="Header"/>
      <w:rPr>
        <w:rFonts w:ascii="Arial" w:hAnsi="Arial" w:cs="Arial"/>
      </w:rPr>
    </w:pPr>
    <w:r w:rsidRPr="00777354">
      <w:rPr>
        <w:rFonts w:ascii="Arial" w:hAnsi="Arial" w:cs="Arial"/>
      </w:rPr>
      <w:t xml:space="preserve">NHS Lanarkshire – Guidance for Managing Industrial Action </w:t>
    </w:r>
    <w:r w:rsidR="00AD5872">
      <w:rPr>
        <w:rFonts w:ascii="Arial" w:hAnsi="Arial" w:cs="Arial"/>
      </w:rPr>
      <w:t>&amp; FAQS</w:t>
    </w:r>
  </w:p>
  <w:p w14:paraId="5D954107" w14:textId="77777777" w:rsidR="00777354" w:rsidRDefault="007773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036"/>
    <w:multiLevelType w:val="hybridMultilevel"/>
    <w:tmpl w:val="FA5A1B4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3C416E"/>
    <w:multiLevelType w:val="hybridMultilevel"/>
    <w:tmpl w:val="B1360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D7BF5"/>
    <w:multiLevelType w:val="hybridMultilevel"/>
    <w:tmpl w:val="5E6CC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D4D1F"/>
    <w:multiLevelType w:val="hybridMultilevel"/>
    <w:tmpl w:val="C8200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F35DB"/>
    <w:multiLevelType w:val="multilevel"/>
    <w:tmpl w:val="C704914C"/>
    <w:lvl w:ilvl="0">
      <w:start w:val="8"/>
      <w:numFmt w:val="decimal"/>
      <w:lvlText w:val="%1"/>
      <w:lvlJc w:val="left"/>
      <w:pPr>
        <w:ind w:left="360" w:hanging="360"/>
      </w:pPr>
      <w:rPr>
        <w:rFonts w:hint="default"/>
      </w:rPr>
    </w:lvl>
    <w:lvl w:ilvl="1">
      <w:start w:val="9"/>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29887C5E"/>
    <w:multiLevelType w:val="hybridMultilevel"/>
    <w:tmpl w:val="B060EEC8"/>
    <w:lvl w:ilvl="0" w:tplc="58C86F5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36437151"/>
    <w:multiLevelType w:val="hybridMultilevel"/>
    <w:tmpl w:val="E25C9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22E403"/>
    <w:multiLevelType w:val="hybridMultilevel"/>
    <w:tmpl w:val="85EE63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B795D3C"/>
    <w:multiLevelType w:val="hybridMultilevel"/>
    <w:tmpl w:val="1C66D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440F2D"/>
    <w:multiLevelType w:val="hybridMultilevel"/>
    <w:tmpl w:val="D774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836D9B"/>
    <w:multiLevelType w:val="hybridMultilevel"/>
    <w:tmpl w:val="2FF0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15315A"/>
    <w:multiLevelType w:val="hybridMultilevel"/>
    <w:tmpl w:val="FCF252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DE30AE1"/>
    <w:multiLevelType w:val="hybridMultilevel"/>
    <w:tmpl w:val="19704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A45E29"/>
    <w:multiLevelType w:val="multilevel"/>
    <w:tmpl w:val="04720410"/>
    <w:lvl w:ilvl="0">
      <w:start w:val="1"/>
      <w:numFmt w:val="decimal"/>
      <w:lvlText w:val="%1."/>
      <w:lvlJc w:val="left"/>
      <w:pPr>
        <w:ind w:left="-207" w:hanging="360"/>
      </w:pPr>
      <w:rPr>
        <w:rFonts w:hint="default"/>
        <w:b/>
        <w:u w:val="none"/>
      </w:rPr>
    </w:lvl>
    <w:lvl w:ilvl="1">
      <w:start w:val="3"/>
      <w:numFmt w:val="decimal"/>
      <w:isLgl/>
      <w:lvlText w:val="%1.%2"/>
      <w:lvlJc w:val="left"/>
      <w:pPr>
        <w:ind w:left="956" w:hanging="530"/>
      </w:pPr>
      <w:rPr>
        <w:rFonts w:hint="default"/>
        <w:b/>
      </w:rPr>
    </w:lvl>
    <w:lvl w:ilvl="2">
      <w:start w:val="1"/>
      <w:numFmt w:val="decimal"/>
      <w:isLgl/>
      <w:lvlText w:val="%1.%2.%3"/>
      <w:lvlJc w:val="left"/>
      <w:pPr>
        <w:ind w:left="2139" w:hanging="720"/>
      </w:pPr>
      <w:rPr>
        <w:rFonts w:hint="default"/>
        <w:b/>
      </w:rPr>
    </w:lvl>
    <w:lvl w:ilvl="3">
      <w:start w:val="1"/>
      <w:numFmt w:val="decimal"/>
      <w:isLgl/>
      <w:lvlText w:val="%1.%2.%3.%4"/>
      <w:lvlJc w:val="left"/>
      <w:pPr>
        <w:ind w:left="3492" w:hanging="1080"/>
      </w:pPr>
      <w:rPr>
        <w:rFonts w:hint="default"/>
        <w:b/>
      </w:rPr>
    </w:lvl>
    <w:lvl w:ilvl="4">
      <w:start w:val="1"/>
      <w:numFmt w:val="decimal"/>
      <w:isLgl/>
      <w:lvlText w:val="%1.%2.%3.%4.%5"/>
      <w:lvlJc w:val="left"/>
      <w:pPr>
        <w:ind w:left="4485" w:hanging="1080"/>
      </w:pPr>
      <w:rPr>
        <w:rFonts w:hint="default"/>
        <w:b/>
      </w:rPr>
    </w:lvl>
    <w:lvl w:ilvl="5">
      <w:start w:val="1"/>
      <w:numFmt w:val="decimal"/>
      <w:isLgl/>
      <w:lvlText w:val="%1.%2.%3.%4.%5.%6"/>
      <w:lvlJc w:val="left"/>
      <w:pPr>
        <w:ind w:left="5838" w:hanging="1440"/>
      </w:pPr>
      <w:rPr>
        <w:rFonts w:hint="default"/>
        <w:b/>
      </w:rPr>
    </w:lvl>
    <w:lvl w:ilvl="6">
      <w:start w:val="1"/>
      <w:numFmt w:val="decimal"/>
      <w:isLgl/>
      <w:lvlText w:val="%1.%2.%3.%4.%5.%6.%7"/>
      <w:lvlJc w:val="left"/>
      <w:pPr>
        <w:ind w:left="6831" w:hanging="1440"/>
      </w:pPr>
      <w:rPr>
        <w:rFonts w:hint="default"/>
        <w:b/>
      </w:rPr>
    </w:lvl>
    <w:lvl w:ilvl="7">
      <w:start w:val="1"/>
      <w:numFmt w:val="decimal"/>
      <w:isLgl/>
      <w:lvlText w:val="%1.%2.%3.%4.%5.%6.%7.%8"/>
      <w:lvlJc w:val="left"/>
      <w:pPr>
        <w:ind w:left="8184" w:hanging="1800"/>
      </w:pPr>
      <w:rPr>
        <w:rFonts w:hint="default"/>
        <w:b/>
      </w:rPr>
    </w:lvl>
    <w:lvl w:ilvl="8">
      <w:start w:val="1"/>
      <w:numFmt w:val="decimal"/>
      <w:isLgl/>
      <w:lvlText w:val="%1.%2.%3.%4.%5.%6.%7.%8.%9"/>
      <w:lvlJc w:val="left"/>
      <w:pPr>
        <w:ind w:left="9177" w:hanging="1800"/>
      </w:pPr>
      <w:rPr>
        <w:rFonts w:hint="default"/>
        <w:b/>
      </w:rPr>
    </w:lvl>
  </w:abstractNum>
  <w:abstractNum w:abstractNumId="14" w15:restartNumberingAfterBreak="0">
    <w:nsid w:val="6A5C1A01"/>
    <w:multiLevelType w:val="hybridMultilevel"/>
    <w:tmpl w:val="7C66D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390B19"/>
    <w:multiLevelType w:val="hybridMultilevel"/>
    <w:tmpl w:val="EC66B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B36DC6"/>
    <w:multiLevelType w:val="hybridMultilevel"/>
    <w:tmpl w:val="3F10A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6"/>
  </w:num>
  <w:num w:numId="4">
    <w:abstractNumId w:val="1"/>
  </w:num>
  <w:num w:numId="5">
    <w:abstractNumId w:val="2"/>
  </w:num>
  <w:num w:numId="6">
    <w:abstractNumId w:val="10"/>
  </w:num>
  <w:num w:numId="7">
    <w:abstractNumId w:val="6"/>
  </w:num>
  <w:num w:numId="8">
    <w:abstractNumId w:val="15"/>
  </w:num>
  <w:num w:numId="9">
    <w:abstractNumId w:val="9"/>
  </w:num>
  <w:num w:numId="10">
    <w:abstractNumId w:val="3"/>
  </w:num>
  <w:num w:numId="11">
    <w:abstractNumId w:val="8"/>
  </w:num>
  <w:num w:numId="12">
    <w:abstractNumId w:val="4"/>
  </w:num>
  <w:num w:numId="13">
    <w:abstractNumId w:val="13"/>
  </w:num>
  <w:num w:numId="14">
    <w:abstractNumId w:val="7"/>
  </w:num>
  <w:num w:numId="15">
    <w:abstractNumId w:val="0"/>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54"/>
    <w:rsid w:val="00006B03"/>
    <w:rsid w:val="00014BFF"/>
    <w:rsid w:val="00031E58"/>
    <w:rsid w:val="000672A3"/>
    <w:rsid w:val="00070223"/>
    <w:rsid w:val="000B015D"/>
    <w:rsid w:val="000F209A"/>
    <w:rsid w:val="00131D41"/>
    <w:rsid w:val="0015505C"/>
    <w:rsid w:val="00184A99"/>
    <w:rsid w:val="00186534"/>
    <w:rsid w:val="001E64C3"/>
    <w:rsid w:val="003B587C"/>
    <w:rsid w:val="003D3EC8"/>
    <w:rsid w:val="003D5AB1"/>
    <w:rsid w:val="0044014D"/>
    <w:rsid w:val="004A43B9"/>
    <w:rsid w:val="004B14FE"/>
    <w:rsid w:val="004D54FD"/>
    <w:rsid w:val="004F743A"/>
    <w:rsid w:val="00514F8B"/>
    <w:rsid w:val="00552ADA"/>
    <w:rsid w:val="00577BB2"/>
    <w:rsid w:val="005A5A69"/>
    <w:rsid w:val="005C7A71"/>
    <w:rsid w:val="00614207"/>
    <w:rsid w:val="00614607"/>
    <w:rsid w:val="00672C58"/>
    <w:rsid w:val="00680666"/>
    <w:rsid w:val="00695304"/>
    <w:rsid w:val="006B1CC4"/>
    <w:rsid w:val="006B5C33"/>
    <w:rsid w:val="006C115C"/>
    <w:rsid w:val="006D345D"/>
    <w:rsid w:val="006D4B18"/>
    <w:rsid w:val="006F4B0B"/>
    <w:rsid w:val="007120BB"/>
    <w:rsid w:val="00770FD9"/>
    <w:rsid w:val="00774FFD"/>
    <w:rsid w:val="00777354"/>
    <w:rsid w:val="00787559"/>
    <w:rsid w:val="007A52A5"/>
    <w:rsid w:val="007F43EC"/>
    <w:rsid w:val="00804390"/>
    <w:rsid w:val="008114B5"/>
    <w:rsid w:val="008511B7"/>
    <w:rsid w:val="00855DFD"/>
    <w:rsid w:val="008843A4"/>
    <w:rsid w:val="008A5E21"/>
    <w:rsid w:val="009347C5"/>
    <w:rsid w:val="00956A9A"/>
    <w:rsid w:val="00996296"/>
    <w:rsid w:val="009A1D83"/>
    <w:rsid w:val="009A4E90"/>
    <w:rsid w:val="009B5F4A"/>
    <w:rsid w:val="009C3B73"/>
    <w:rsid w:val="009D4BFA"/>
    <w:rsid w:val="00A32E9C"/>
    <w:rsid w:val="00A64203"/>
    <w:rsid w:val="00A731AC"/>
    <w:rsid w:val="00A93F96"/>
    <w:rsid w:val="00AD0A7E"/>
    <w:rsid w:val="00AD5872"/>
    <w:rsid w:val="00B361D3"/>
    <w:rsid w:val="00B47670"/>
    <w:rsid w:val="00B518FF"/>
    <w:rsid w:val="00BD12C2"/>
    <w:rsid w:val="00BE4B9C"/>
    <w:rsid w:val="00C03F6E"/>
    <w:rsid w:val="00C77FD1"/>
    <w:rsid w:val="00C86B47"/>
    <w:rsid w:val="00C8789E"/>
    <w:rsid w:val="00CD0D1B"/>
    <w:rsid w:val="00CF45FB"/>
    <w:rsid w:val="00D36995"/>
    <w:rsid w:val="00D40AB6"/>
    <w:rsid w:val="00D87737"/>
    <w:rsid w:val="00DA344E"/>
    <w:rsid w:val="00DB3B06"/>
    <w:rsid w:val="00DC323A"/>
    <w:rsid w:val="00DC6215"/>
    <w:rsid w:val="00DC658D"/>
    <w:rsid w:val="00DF0A66"/>
    <w:rsid w:val="00E83B6C"/>
    <w:rsid w:val="00EC0A18"/>
    <w:rsid w:val="00EC4375"/>
    <w:rsid w:val="00EC48E1"/>
    <w:rsid w:val="00EC5FA6"/>
    <w:rsid w:val="00ED21C0"/>
    <w:rsid w:val="00EE4057"/>
    <w:rsid w:val="00EF2220"/>
    <w:rsid w:val="00F03751"/>
    <w:rsid w:val="00F37F1C"/>
    <w:rsid w:val="00F43A02"/>
    <w:rsid w:val="00F47B42"/>
    <w:rsid w:val="00F947F4"/>
    <w:rsid w:val="00FD39D3"/>
    <w:rsid w:val="00FF033D"/>
    <w:rsid w:val="00FF7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FC321"/>
  <w15:chartTrackingRefBased/>
  <w15:docId w15:val="{5B891B03-2D14-4C73-9B23-0E6E5697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35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354"/>
    <w:pPr>
      <w:tabs>
        <w:tab w:val="center" w:pos="4513"/>
        <w:tab w:val="right" w:pos="9026"/>
      </w:tabs>
    </w:pPr>
  </w:style>
  <w:style w:type="character" w:customStyle="1" w:styleId="HeaderChar">
    <w:name w:val="Header Char"/>
    <w:basedOn w:val="DefaultParagraphFont"/>
    <w:link w:val="Header"/>
    <w:uiPriority w:val="99"/>
    <w:rsid w:val="00777354"/>
  </w:style>
  <w:style w:type="paragraph" w:styleId="Footer">
    <w:name w:val="footer"/>
    <w:basedOn w:val="Normal"/>
    <w:link w:val="FooterChar"/>
    <w:uiPriority w:val="99"/>
    <w:unhideWhenUsed/>
    <w:rsid w:val="00777354"/>
    <w:pPr>
      <w:tabs>
        <w:tab w:val="center" w:pos="4513"/>
        <w:tab w:val="right" w:pos="9026"/>
      </w:tabs>
    </w:pPr>
  </w:style>
  <w:style w:type="character" w:customStyle="1" w:styleId="FooterChar">
    <w:name w:val="Footer Char"/>
    <w:basedOn w:val="DefaultParagraphFont"/>
    <w:link w:val="Footer"/>
    <w:uiPriority w:val="99"/>
    <w:rsid w:val="00777354"/>
  </w:style>
  <w:style w:type="paragraph" w:styleId="NoSpacing">
    <w:name w:val="No Spacing"/>
    <w:uiPriority w:val="1"/>
    <w:qFormat/>
    <w:rsid w:val="007F43EC"/>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7F43EC"/>
    <w:pPr>
      <w:ind w:left="720"/>
      <w:contextualSpacing/>
    </w:pPr>
  </w:style>
  <w:style w:type="character" w:customStyle="1" w:styleId="selectable">
    <w:name w:val="selectable"/>
    <w:basedOn w:val="DefaultParagraphFont"/>
    <w:rsid w:val="00006B03"/>
  </w:style>
  <w:style w:type="character" w:styleId="Hyperlink">
    <w:name w:val="Hyperlink"/>
    <w:rsid w:val="000672A3"/>
    <w:rPr>
      <w:color w:val="0000FF"/>
      <w:u w:val="single"/>
    </w:rPr>
  </w:style>
  <w:style w:type="character" w:styleId="FollowedHyperlink">
    <w:name w:val="FollowedHyperlink"/>
    <w:basedOn w:val="DefaultParagraphFont"/>
    <w:uiPriority w:val="99"/>
    <w:semiHidden/>
    <w:unhideWhenUsed/>
    <w:rsid w:val="000672A3"/>
    <w:rPr>
      <w:color w:val="954F72" w:themeColor="followedHyperlink"/>
      <w:u w:val="single"/>
    </w:rPr>
  </w:style>
  <w:style w:type="character" w:styleId="CommentReference">
    <w:name w:val="annotation reference"/>
    <w:basedOn w:val="DefaultParagraphFont"/>
    <w:uiPriority w:val="99"/>
    <w:semiHidden/>
    <w:unhideWhenUsed/>
    <w:rsid w:val="00186534"/>
    <w:rPr>
      <w:sz w:val="16"/>
      <w:szCs w:val="16"/>
    </w:rPr>
  </w:style>
  <w:style w:type="paragraph" w:styleId="CommentText">
    <w:name w:val="annotation text"/>
    <w:basedOn w:val="Normal"/>
    <w:link w:val="CommentTextChar"/>
    <w:uiPriority w:val="99"/>
    <w:unhideWhenUsed/>
    <w:rsid w:val="00186534"/>
  </w:style>
  <w:style w:type="character" w:customStyle="1" w:styleId="CommentTextChar">
    <w:name w:val="Comment Text Char"/>
    <w:basedOn w:val="DefaultParagraphFont"/>
    <w:link w:val="CommentText"/>
    <w:uiPriority w:val="99"/>
    <w:rsid w:val="001865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6534"/>
    <w:rPr>
      <w:b/>
      <w:bCs/>
    </w:rPr>
  </w:style>
  <w:style w:type="character" w:customStyle="1" w:styleId="CommentSubjectChar">
    <w:name w:val="Comment Subject Char"/>
    <w:basedOn w:val="CommentTextChar"/>
    <w:link w:val="CommentSubject"/>
    <w:uiPriority w:val="99"/>
    <w:semiHidden/>
    <w:rsid w:val="0018653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865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534"/>
    <w:rPr>
      <w:rFonts w:ascii="Segoe UI" w:eastAsia="Times New Roman" w:hAnsi="Segoe UI" w:cs="Segoe UI"/>
      <w:sz w:val="18"/>
      <w:szCs w:val="18"/>
    </w:rPr>
  </w:style>
  <w:style w:type="table" w:styleId="TableGrid">
    <w:name w:val="Table Grid"/>
    <w:basedOn w:val="TableNormal"/>
    <w:uiPriority w:val="39"/>
    <w:rsid w:val="00AD5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31D41"/>
    <w:pPr>
      <w:spacing w:before="100" w:beforeAutospacing="1" w:after="100" w:afterAutospacing="1"/>
    </w:pPr>
    <w:rPr>
      <w:sz w:val="24"/>
      <w:szCs w:val="24"/>
      <w:lang w:eastAsia="en-GB"/>
    </w:rPr>
  </w:style>
  <w:style w:type="paragraph" w:customStyle="1" w:styleId="Default">
    <w:name w:val="Default"/>
    <w:rsid w:val="00E83B6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2485">
      <w:bodyDiv w:val="1"/>
      <w:marLeft w:val="0"/>
      <w:marRight w:val="0"/>
      <w:marTop w:val="0"/>
      <w:marBottom w:val="0"/>
      <w:divBdr>
        <w:top w:val="none" w:sz="0" w:space="0" w:color="auto"/>
        <w:left w:val="none" w:sz="0" w:space="0" w:color="auto"/>
        <w:bottom w:val="none" w:sz="0" w:space="0" w:color="auto"/>
        <w:right w:val="none" w:sz="0" w:space="0" w:color="auto"/>
      </w:divBdr>
    </w:div>
    <w:div w:id="107087908">
      <w:bodyDiv w:val="1"/>
      <w:marLeft w:val="0"/>
      <w:marRight w:val="0"/>
      <w:marTop w:val="0"/>
      <w:marBottom w:val="0"/>
      <w:divBdr>
        <w:top w:val="none" w:sz="0" w:space="0" w:color="auto"/>
        <w:left w:val="none" w:sz="0" w:space="0" w:color="auto"/>
        <w:bottom w:val="none" w:sz="0" w:space="0" w:color="auto"/>
        <w:right w:val="none" w:sz="0" w:space="0" w:color="auto"/>
      </w:divBdr>
    </w:div>
    <w:div w:id="1549146117">
      <w:bodyDiv w:val="1"/>
      <w:marLeft w:val="0"/>
      <w:marRight w:val="0"/>
      <w:marTop w:val="0"/>
      <w:marBottom w:val="0"/>
      <w:divBdr>
        <w:top w:val="none" w:sz="0" w:space="0" w:color="auto"/>
        <w:left w:val="none" w:sz="0" w:space="0" w:color="auto"/>
        <w:bottom w:val="none" w:sz="0" w:space="0" w:color="auto"/>
        <w:right w:val="none" w:sz="0" w:space="0" w:color="auto"/>
      </w:divBdr>
    </w:div>
    <w:div w:id="165321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ensions.gov.scot/nhs/employers/increasing-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hsnss.service-now.com/lanarkshire_h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7B588E4627ED34098BF9F4062DEF0BB" ma:contentTypeVersion="" ma:contentTypeDescription="Create a new document." ma:contentTypeScope="" ma:versionID="cb7fdafee3f423911dd324eed5f43de0">
  <xsd:schema xmlns:xsd="http://www.w3.org/2001/XMLSchema" xmlns:xs="http://www.w3.org/2001/XMLSchema" xmlns:p="http://schemas.microsoft.com/office/2006/metadata/properties" xmlns:ns1="http://schemas.microsoft.com/sharepoint/v3" targetNamespace="http://schemas.microsoft.com/office/2006/metadata/properties" ma:root="true" ma:fieldsID="9a454eb4a7ee6759fb95da77626273f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B5F1E4-81A7-4070-8344-A4D507C3D2DF}"/>
</file>

<file path=customXml/itemProps2.xml><?xml version="1.0" encoding="utf-8"?>
<ds:datastoreItem xmlns:ds="http://schemas.openxmlformats.org/officeDocument/2006/customXml" ds:itemID="{629F6A54-8868-422B-BC97-9703D92DBDDA}"/>
</file>

<file path=customXml/itemProps3.xml><?xml version="1.0" encoding="utf-8"?>
<ds:datastoreItem xmlns:ds="http://schemas.openxmlformats.org/officeDocument/2006/customXml" ds:itemID="{116EEBA6-97A5-4AFF-BF9E-4526112C6771}"/>
</file>

<file path=customXml/itemProps4.xml><?xml version="1.0" encoding="utf-8"?>
<ds:datastoreItem xmlns:ds="http://schemas.openxmlformats.org/officeDocument/2006/customXml" ds:itemID="{0E679438-587D-43E6-A6D7-F29E964AEC64}"/>
</file>

<file path=docProps/app.xml><?xml version="1.0" encoding="utf-8"?>
<Properties xmlns="http://schemas.openxmlformats.org/officeDocument/2006/extended-properties" xmlns:vt="http://schemas.openxmlformats.org/officeDocument/2006/docPropsVTypes">
  <Template>Normal</Template>
  <TotalTime>0</TotalTime>
  <Pages>14</Pages>
  <Words>4850</Words>
  <Characters>27645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32431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Allyson</dc:creator>
  <cp:keywords/>
  <dc:description/>
  <cp:lastModifiedBy>Campbell, Annmarie -  Head of HR Employee Relations</cp:lastModifiedBy>
  <cp:revision>2</cp:revision>
  <dcterms:created xsi:type="dcterms:W3CDTF">2023-01-26T17:00:00Z</dcterms:created>
  <dcterms:modified xsi:type="dcterms:W3CDTF">2023-01-26T17:00:00Z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0x01010007B588E4627ED34098BF9F4062DEF0BB</vt:lpwstr>
  </property>
</Properties>
</file>